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B6" w:rsidRPr="003F702E" w:rsidRDefault="00CB07B6" w:rsidP="00CB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CB07B6" w:rsidRPr="003F702E" w:rsidRDefault="00CB07B6" w:rsidP="00CB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</w:p>
    <w:p w:rsidR="00CB07B6" w:rsidRDefault="00CB07B6" w:rsidP="00CB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z w:val="24"/>
          <w:szCs w:val="24"/>
        </w:rPr>
        <w:t>направления «</w:t>
      </w:r>
      <w:r>
        <w:rPr>
          <w:rFonts w:ascii="Times New Roman" w:hAnsi="Times New Roman" w:cs="Times New Roman"/>
          <w:sz w:val="24"/>
          <w:szCs w:val="24"/>
        </w:rPr>
        <w:t>ГЕО-АЭРО</w:t>
      </w:r>
      <w:r w:rsidRPr="003F70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B6" w:rsidRDefault="00CB07B6" w:rsidP="00CB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7B6" w:rsidRDefault="00CB07B6" w:rsidP="00CB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Беспилотные летательные аппараты</w:t>
      </w:r>
    </w:p>
    <w:p w:rsidR="000264B5" w:rsidRPr="00CB07B6" w:rsidRDefault="00C966BD" w:rsidP="00CB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7B6" w:rsidRPr="00CB07B6" w:rsidRDefault="00CB07B6" w:rsidP="00CB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7B6" w:rsidRDefault="00CB07B6" w:rsidP="00CB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допол</w:t>
      </w:r>
      <w:r w:rsidRPr="00CB07B6">
        <w:rPr>
          <w:rFonts w:ascii="Times New Roman" w:hAnsi="Times New Roman" w:cs="Times New Roman"/>
          <w:sz w:val="24"/>
          <w:szCs w:val="24"/>
        </w:rPr>
        <w:t>нительного образования детей имеет научно-техническую направленность. Предполагает дополнительное образован</w:t>
      </w:r>
      <w:r>
        <w:rPr>
          <w:rFonts w:ascii="Times New Roman" w:hAnsi="Times New Roman" w:cs="Times New Roman"/>
          <w:sz w:val="24"/>
          <w:szCs w:val="24"/>
        </w:rPr>
        <w:t>ие детей в области конструирова</w:t>
      </w:r>
      <w:r w:rsidRPr="00CB07B6">
        <w:rPr>
          <w:rFonts w:ascii="Times New Roman" w:hAnsi="Times New Roman" w:cs="Times New Roman"/>
          <w:sz w:val="24"/>
          <w:szCs w:val="24"/>
        </w:rPr>
        <w:t>ния, моделирования и беспилотной авиации, программа также направлена на формирование у детей знаний и навыков,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работы с беспи</w:t>
      </w:r>
      <w:r w:rsidRPr="00CB07B6">
        <w:rPr>
          <w:rFonts w:ascii="Times New Roman" w:hAnsi="Times New Roman" w:cs="Times New Roman"/>
          <w:sz w:val="24"/>
          <w:szCs w:val="24"/>
        </w:rPr>
        <w:t>лотными авиационными системами (БАС)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7B6" w:rsidRDefault="00CB07B6" w:rsidP="00CB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7B6">
        <w:rPr>
          <w:rFonts w:ascii="Times New Roman" w:hAnsi="Times New Roman" w:cs="Times New Roman"/>
          <w:sz w:val="24"/>
          <w:szCs w:val="24"/>
        </w:rPr>
        <w:t>Программа позволяет создавать благоприятные условия для развития технических способностей школьников.</w:t>
      </w:r>
    </w:p>
    <w:p w:rsidR="00CB07B6" w:rsidRDefault="00CB07B6" w:rsidP="00CB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обу</w:t>
      </w:r>
      <w:r>
        <w:rPr>
          <w:rFonts w:ascii="Times New Roman" w:hAnsi="Times New Roman" w:cs="Times New Roman"/>
          <w:sz w:val="24"/>
          <w:szCs w:val="24"/>
        </w:rPr>
        <w:t>чающихся возрастной категории 11</w:t>
      </w:r>
      <w:r>
        <w:rPr>
          <w:rFonts w:ascii="Times New Roman" w:hAnsi="Times New Roman" w:cs="Times New Roman"/>
          <w:sz w:val="24"/>
          <w:szCs w:val="24"/>
        </w:rPr>
        <w:t xml:space="preserve"> +. Программа рассчитана на 68 часов из расчета 2 часа в неделю. </w:t>
      </w:r>
    </w:p>
    <w:p w:rsidR="00CB07B6" w:rsidRPr="00CB07B6" w:rsidRDefault="00CB07B6" w:rsidP="00CB07B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B07B6">
        <w:rPr>
          <w:rFonts w:ascii="Times New Roman" w:hAnsi="Times New Roman" w:cs="Times New Roman"/>
          <w:w w:val="95"/>
        </w:rPr>
        <w:t>Основной</w:t>
      </w:r>
      <w:r w:rsidRPr="00CB07B6">
        <w:rPr>
          <w:rFonts w:ascii="Times New Roman" w:hAnsi="Times New Roman" w:cs="Times New Roman"/>
          <w:spacing w:val="-14"/>
          <w:w w:val="95"/>
        </w:rPr>
        <w:t xml:space="preserve"> </w:t>
      </w:r>
      <w:r w:rsidRPr="00CB07B6">
        <w:rPr>
          <w:rFonts w:ascii="Times New Roman" w:hAnsi="Times New Roman" w:cs="Times New Roman"/>
          <w:w w:val="95"/>
        </w:rPr>
        <w:t>целью</w:t>
      </w:r>
      <w:r w:rsidRPr="00CB07B6">
        <w:rPr>
          <w:rFonts w:ascii="Times New Roman" w:hAnsi="Times New Roman" w:cs="Times New Roman"/>
          <w:spacing w:val="-14"/>
          <w:w w:val="95"/>
        </w:rPr>
        <w:t xml:space="preserve"> </w:t>
      </w:r>
      <w:r w:rsidRPr="00CB07B6">
        <w:rPr>
          <w:rFonts w:ascii="Times New Roman" w:hAnsi="Times New Roman" w:cs="Times New Roman"/>
          <w:w w:val="95"/>
        </w:rPr>
        <w:t>курса</w:t>
      </w:r>
      <w:r w:rsidRPr="00CB07B6">
        <w:rPr>
          <w:rFonts w:ascii="Times New Roman" w:hAnsi="Times New Roman" w:cs="Times New Roman"/>
          <w:spacing w:val="-14"/>
          <w:w w:val="95"/>
        </w:rPr>
        <w:t xml:space="preserve"> </w:t>
      </w:r>
      <w:r w:rsidRPr="00CB07B6">
        <w:rPr>
          <w:rFonts w:ascii="Times New Roman" w:hAnsi="Times New Roman" w:cs="Times New Roman"/>
          <w:w w:val="95"/>
        </w:rPr>
        <w:t>является</w:t>
      </w:r>
    </w:p>
    <w:p w:rsidR="00CB07B6" w:rsidRPr="00CB07B6" w:rsidRDefault="00CB07B6" w:rsidP="00CB07B6">
      <w:pPr>
        <w:pStyle w:val="a5"/>
        <w:numPr>
          <w:ilvl w:val="0"/>
          <w:numId w:val="1"/>
        </w:numPr>
        <w:tabs>
          <w:tab w:val="left" w:pos="79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обеспечение</w:t>
      </w:r>
      <w:r w:rsidRPr="00CB07B6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планомерной</w:t>
      </w:r>
      <w:r w:rsidRPr="00CB07B6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подготовки</w:t>
      </w:r>
      <w:r w:rsidRPr="00CB07B6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учащихся</w:t>
      </w:r>
      <w:r w:rsidRPr="00CB07B6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к</w:t>
      </w:r>
      <w:r w:rsidRPr="00CB07B6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будущему</w:t>
      </w:r>
      <w:r w:rsidRPr="00CB07B6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осознанному</w:t>
      </w:r>
      <w:r w:rsidRPr="00CB07B6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выбору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инженерно-технических</w:t>
      </w:r>
      <w:r w:rsidRPr="00CB07B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специальностей</w:t>
      </w:r>
      <w:r w:rsidRPr="00CB07B6">
        <w:rPr>
          <w:rFonts w:ascii="Times New Roman" w:hAnsi="Times New Roman" w:cs="Times New Roman"/>
          <w:spacing w:val="67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путём</w:t>
      </w:r>
      <w:r w:rsidRPr="00CB07B6">
        <w:rPr>
          <w:rFonts w:ascii="Times New Roman" w:hAnsi="Times New Roman" w:cs="Times New Roman"/>
          <w:spacing w:val="68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вовлечения</w:t>
      </w:r>
      <w:r w:rsidRPr="00CB07B6">
        <w:rPr>
          <w:rFonts w:ascii="Times New Roman" w:hAnsi="Times New Roman" w:cs="Times New Roman"/>
          <w:spacing w:val="67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</w:t>
      </w:r>
      <w:r w:rsidRPr="00CB07B6">
        <w:rPr>
          <w:rFonts w:ascii="Times New Roman" w:hAnsi="Times New Roman" w:cs="Times New Roman"/>
          <w:spacing w:val="68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познавательную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и творческую деятельность по аэрокосмическо</w:t>
      </w:r>
      <w:r>
        <w:rPr>
          <w:rFonts w:ascii="Times New Roman" w:hAnsi="Times New Roman" w:cs="Times New Roman"/>
          <w:w w:val="90"/>
          <w:sz w:val="24"/>
        </w:rPr>
        <w:t>му моделированию и конструирова</w:t>
      </w:r>
      <w:r w:rsidRPr="00CB07B6">
        <w:rPr>
          <w:rFonts w:ascii="Times New Roman" w:hAnsi="Times New Roman" w:cs="Times New Roman"/>
          <w:sz w:val="24"/>
        </w:rPr>
        <w:t>нию;</w:t>
      </w:r>
    </w:p>
    <w:p w:rsidR="00CB07B6" w:rsidRPr="00CB07B6" w:rsidRDefault="00CB07B6" w:rsidP="00CB07B6">
      <w:pPr>
        <w:pStyle w:val="a5"/>
        <w:numPr>
          <w:ilvl w:val="0"/>
          <w:numId w:val="1"/>
        </w:numPr>
        <w:tabs>
          <w:tab w:val="left" w:pos="79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формирование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у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школьников</w:t>
      </w:r>
      <w:r w:rsidRPr="00CB07B6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системных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представлений</w:t>
      </w:r>
      <w:r w:rsidRPr="00CB07B6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современном</w:t>
      </w:r>
      <w:r w:rsidRPr="00CB07B6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состоянии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перспективах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развития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аэрокосмической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сферы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деятельности;</w:t>
      </w:r>
    </w:p>
    <w:p w:rsidR="00CB07B6" w:rsidRPr="00CB07B6" w:rsidRDefault="00CB07B6" w:rsidP="00CB07B6">
      <w:pPr>
        <w:pStyle w:val="a5"/>
        <w:numPr>
          <w:ilvl w:val="0"/>
          <w:numId w:val="1"/>
        </w:numPr>
        <w:tabs>
          <w:tab w:val="left" w:pos="79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формирование у школьников базовых основ инженерной деятельности и использования современных технологий, готовности участвовать в больших и сложных</w:t>
      </w:r>
      <w:r w:rsidRPr="00CB07B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наукоёмких</w:t>
      </w:r>
      <w:r w:rsidRPr="00CB07B6">
        <w:rPr>
          <w:rFonts w:ascii="Times New Roman" w:hAnsi="Times New Roman" w:cs="Times New Roman"/>
          <w:spacing w:val="-16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проектах.</w:t>
      </w:r>
    </w:p>
    <w:p w:rsidR="00CB07B6" w:rsidRDefault="00CB07B6" w:rsidP="00CB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7B6" w:rsidRDefault="00CB07B6" w:rsidP="00CB07B6">
      <w:pPr>
        <w:pStyle w:val="2"/>
        <w:spacing w:before="0"/>
        <w:ind w:left="0" w:right="0"/>
        <w:rPr>
          <w:rFonts w:ascii="Times New Roman" w:hAnsi="Times New Roman" w:cs="Times New Roman"/>
          <w:w w:val="90"/>
          <w:sz w:val="24"/>
          <w:szCs w:val="24"/>
        </w:rPr>
      </w:pPr>
    </w:p>
    <w:p w:rsidR="00CB07B6" w:rsidRDefault="00CB07B6" w:rsidP="00CB07B6">
      <w:pPr>
        <w:pStyle w:val="2"/>
        <w:spacing w:before="0"/>
        <w:ind w:left="0" w:right="0"/>
        <w:rPr>
          <w:rFonts w:ascii="Times New Roman" w:hAnsi="Times New Roman" w:cs="Times New Roman"/>
          <w:w w:val="90"/>
          <w:sz w:val="24"/>
          <w:szCs w:val="24"/>
        </w:rPr>
      </w:pPr>
      <w:r w:rsidRPr="003F702E">
        <w:rPr>
          <w:rFonts w:ascii="Times New Roman" w:hAnsi="Times New Roman" w:cs="Times New Roman"/>
          <w:w w:val="90"/>
          <w:sz w:val="24"/>
          <w:szCs w:val="24"/>
        </w:rPr>
        <w:t>Нормативная</w:t>
      </w:r>
      <w:r w:rsidRPr="003F702E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база</w:t>
      </w:r>
    </w:p>
    <w:p w:rsidR="00CB07B6" w:rsidRPr="003F702E" w:rsidRDefault="00CB07B6" w:rsidP="00CB07B6">
      <w:pPr>
        <w:pStyle w:val="2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Федеральный</w:t>
      </w:r>
      <w:r w:rsidRPr="003F702E">
        <w:rPr>
          <w:rFonts w:ascii="Times New Roman" w:hAnsi="Times New Roman" w:cs="Times New Roman"/>
          <w:spacing w:val="1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закон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29.12.2012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273-ФЗ</w:t>
      </w:r>
      <w:r w:rsidRPr="003F702E">
        <w:rPr>
          <w:rFonts w:ascii="Times New Roman" w:hAnsi="Times New Roman" w:cs="Times New Roman"/>
          <w:spacing w:val="1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(ред.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31.07.2020)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«Об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образовании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Российской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Федерации»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(с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изм.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и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доп.,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вступ.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силу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01.09.2020).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—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URL: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5">
        <w:r w:rsidRPr="003F702E">
          <w:rPr>
            <w:rFonts w:ascii="Times New Roman" w:hAnsi="Times New Roman" w:cs="Times New Roman"/>
            <w:u w:val="single"/>
          </w:rPr>
          <w:t>http://www.consultant.ru/document/cons_doc_LAW_140174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(дата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Pr="003F702E">
        <w:rPr>
          <w:rFonts w:ascii="Times New Roman" w:hAnsi="Times New Roman" w:cs="Times New Roman"/>
          <w:spacing w:val="1"/>
        </w:rPr>
        <w:t xml:space="preserve"> </w:t>
      </w:r>
      <w:r w:rsidRPr="003F702E">
        <w:rPr>
          <w:rFonts w:ascii="Times New Roman" w:hAnsi="Times New Roman" w:cs="Times New Roman"/>
          <w:u w:val="single"/>
        </w:rPr>
        <w:t>28.09.2020).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Паспорт национального проекта «Образование» (утв. президиумом Сов</w:t>
      </w:r>
      <w:r>
        <w:rPr>
          <w:rFonts w:ascii="Times New Roman" w:hAnsi="Times New Roman" w:cs="Times New Roman"/>
          <w:w w:val="95"/>
        </w:rPr>
        <w:t>ета при Пре</w:t>
      </w:r>
      <w:r w:rsidRPr="003F702E">
        <w:rPr>
          <w:rFonts w:ascii="Times New Roman" w:hAnsi="Times New Roman" w:cs="Times New Roman"/>
          <w:spacing w:val="-1"/>
        </w:rPr>
        <w:t xml:space="preserve">зиденте РФ по стратегическому развитию и национальным </w:t>
      </w:r>
      <w:r w:rsidRPr="003F702E">
        <w:rPr>
          <w:rFonts w:ascii="Times New Roman" w:hAnsi="Times New Roman" w:cs="Times New Roman"/>
        </w:rPr>
        <w:t>проектам, протокол от</w:t>
      </w:r>
      <w:r w:rsidRPr="003F702E">
        <w:rPr>
          <w:rFonts w:ascii="Times New Roman" w:hAnsi="Times New Roman" w:cs="Times New Roman"/>
          <w:spacing w:val="1"/>
        </w:rPr>
        <w:t xml:space="preserve"> </w:t>
      </w:r>
      <w:r w:rsidRPr="003F702E">
        <w:rPr>
          <w:rFonts w:ascii="Times New Roman" w:hAnsi="Times New Roman" w:cs="Times New Roman"/>
        </w:rPr>
        <w:t>24.12.2018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№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16).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—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6">
        <w:r w:rsidRPr="003F702E">
          <w:rPr>
            <w:rFonts w:ascii="Times New Roman" w:hAnsi="Times New Roman" w:cs="Times New Roman"/>
            <w:u w:val="single"/>
          </w:rPr>
          <w:t>http://www.consultant.ru/document/cons_doc_LAW_319308/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(дата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Pr="003F702E">
        <w:rPr>
          <w:rFonts w:ascii="Times New Roman" w:hAnsi="Times New Roman" w:cs="Times New Roman"/>
          <w:spacing w:val="1"/>
        </w:rPr>
        <w:t xml:space="preserve"> </w:t>
      </w:r>
      <w:r w:rsidRPr="003F702E">
        <w:rPr>
          <w:rFonts w:ascii="Times New Roman" w:hAnsi="Times New Roman" w:cs="Times New Roman"/>
          <w:u w:val="single"/>
        </w:rPr>
        <w:t>10.03.2021).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Государственная программа Российской Федераци</w:t>
      </w:r>
      <w:r>
        <w:rPr>
          <w:rFonts w:ascii="Times New Roman" w:hAnsi="Times New Roman" w:cs="Times New Roman"/>
          <w:w w:val="95"/>
        </w:rPr>
        <w:t>и «Развитие образования» (Утвер</w:t>
      </w:r>
      <w:r w:rsidRPr="003F702E">
        <w:rPr>
          <w:rFonts w:ascii="Times New Roman" w:hAnsi="Times New Roman" w:cs="Times New Roman"/>
          <w:w w:val="95"/>
        </w:rPr>
        <w:t>ждена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Постановлением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Правительства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РФ</w:t>
      </w:r>
      <w:r w:rsidRPr="003F702E">
        <w:rPr>
          <w:rFonts w:ascii="Times New Roman" w:hAnsi="Times New Roman" w:cs="Times New Roman"/>
          <w:spacing w:val="26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26.12.2017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26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1642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(ред.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26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22.02.2021)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 xml:space="preserve">«Об утверждении государственной программы Российской Федерации </w:t>
      </w:r>
      <w:r>
        <w:rPr>
          <w:rFonts w:ascii="Times New Roman" w:hAnsi="Times New Roman" w:cs="Times New Roman"/>
          <w:w w:val="95"/>
        </w:rPr>
        <w:t>«Развитие обра</w:t>
      </w:r>
      <w:r w:rsidRPr="003F702E">
        <w:rPr>
          <w:rFonts w:ascii="Times New Roman" w:hAnsi="Times New Roman" w:cs="Times New Roman"/>
        </w:rPr>
        <w:t>зования».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7">
        <w:r w:rsidRPr="003F702E">
          <w:rPr>
            <w:rFonts w:ascii="Times New Roman" w:hAnsi="Times New Roman" w:cs="Times New Roman"/>
            <w:u w:val="single"/>
          </w:rPr>
          <w:t>http://www.consultant.ru/document/cons_doc_LAW_286474/cf742885e783e08d938</w:t>
        </w:r>
      </w:hyperlink>
      <w:r w:rsidRPr="003F702E">
        <w:rPr>
          <w:rFonts w:ascii="Times New Roman" w:hAnsi="Times New Roman" w:cs="Times New Roman"/>
          <w:spacing w:val="1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7d7364e34f26f87ec138f/</w:t>
      </w:r>
      <w:r w:rsidRPr="003F702E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(дата</w:t>
      </w:r>
      <w:r w:rsidRPr="003F702E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Pr="003F702E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10.03.2021).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Профессиональный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стандарт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«Педагог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(педагогическая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деятельность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дошкольном,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</w:t>
      </w:r>
      <w:r w:rsidRPr="003F702E">
        <w:rPr>
          <w:rFonts w:ascii="Times New Roman" w:hAnsi="Times New Roman" w:cs="Times New Roman"/>
          <w:spacing w:val="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18 октября 2013 г. № 544н, с изменениями, внесёнными приказом Министерства труда</w:t>
      </w:r>
      <w:r w:rsidRPr="003F702E">
        <w:rPr>
          <w:rFonts w:ascii="Times New Roman" w:hAnsi="Times New Roman" w:cs="Times New Roman"/>
          <w:spacing w:val="1"/>
          <w:w w:val="95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и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соцзащиты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РФ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25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декабря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2014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1115н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и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5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августа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2016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422н).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—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URL: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8">
        <w:r w:rsidRPr="003F702E">
          <w:rPr>
            <w:rFonts w:ascii="Times New Roman" w:hAnsi="Times New Roman" w:cs="Times New Roman"/>
            <w:u w:val="single"/>
          </w:rPr>
          <w:t>http://knmc.centerstart.ru/sites/knmc.centerstart.ru/files/ps_pedagog_red_2016.</w:t>
        </w:r>
      </w:hyperlink>
      <w:r w:rsidRPr="003F702E">
        <w:rPr>
          <w:rFonts w:ascii="Times New Roman" w:hAnsi="Times New Roman" w:cs="Times New Roman"/>
          <w:spacing w:val="27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pdf</w:t>
      </w:r>
      <w:r w:rsidRPr="003F702E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(дата</w:t>
      </w:r>
      <w:r w:rsidRPr="003F702E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Pr="003F702E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10.03.2021)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Профессиональный стандарт «Педагог дополнительного образования детей и взрос</w:t>
      </w:r>
      <w:r w:rsidRPr="003F702E">
        <w:rPr>
          <w:rFonts w:ascii="Times New Roman" w:hAnsi="Times New Roman" w:cs="Times New Roman"/>
          <w:spacing w:val="-1"/>
        </w:rPr>
        <w:t>лых»</w:t>
      </w:r>
      <w:r w:rsidRPr="003F702E">
        <w:rPr>
          <w:rFonts w:ascii="Times New Roman" w:hAnsi="Times New Roman" w:cs="Times New Roman"/>
          <w:spacing w:val="-9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lastRenderedPageBreak/>
        <w:t>(Приказ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Министерства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труда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и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социальной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защиты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РФ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от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5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мая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2018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г.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№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298н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spacing w:val="-1"/>
          <w:w w:val="95"/>
        </w:rPr>
        <w:t>«Об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утверждении</w:t>
      </w:r>
      <w:r w:rsidRPr="003F702E">
        <w:rPr>
          <w:rFonts w:ascii="Times New Roman" w:hAnsi="Times New Roman" w:cs="Times New Roman"/>
          <w:spacing w:val="-16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профессионального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стандарта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«Педагог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дополнительного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образования</w:t>
      </w:r>
      <w:r w:rsidRPr="003F702E">
        <w:rPr>
          <w:rFonts w:ascii="Times New Roman" w:hAnsi="Times New Roman" w:cs="Times New Roman"/>
          <w:spacing w:val="-68"/>
          <w:w w:val="95"/>
        </w:rPr>
        <w:t xml:space="preserve"> </w:t>
      </w:r>
      <w:r w:rsidRPr="003F702E">
        <w:rPr>
          <w:rFonts w:ascii="Times New Roman" w:hAnsi="Times New Roman" w:cs="Times New Roman"/>
        </w:rPr>
        <w:t>детей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и</w:t>
      </w:r>
      <w:r w:rsidRPr="003F702E">
        <w:rPr>
          <w:rFonts w:ascii="Times New Roman" w:hAnsi="Times New Roman" w:cs="Times New Roman"/>
          <w:spacing w:val="-15"/>
        </w:rPr>
        <w:t xml:space="preserve"> </w:t>
      </w:r>
      <w:r w:rsidRPr="003F702E">
        <w:rPr>
          <w:rFonts w:ascii="Times New Roman" w:hAnsi="Times New Roman" w:cs="Times New Roman"/>
        </w:rPr>
        <w:t>взрослых»).</w:t>
      </w:r>
      <w:r w:rsidRPr="003F702E">
        <w:rPr>
          <w:rFonts w:ascii="Times New Roman" w:hAnsi="Times New Roman" w:cs="Times New Roman"/>
          <w:spacing w:val="-15"/>
        </w:rPr>
        <w:t xml:space="preserve"> </w:t>
      </w:r>
      <w:r w:rsidRPr="003F702E">
        <w:rPr>
          <w:rFonts w:ascii="Times New Roman" w:hAnsi="Times New Roman" w:cs="Times New Roman"/>
        </w:rPr>
        <w:t>—</w:t>
      </w:r>
      <w:r w:rsidRPr="003F702E">
        <w:rPr>
          <w:rFonts w:ascii="Times New Roman" w:hAnsi="Times New Roman" w:cs="Times New Roman"/>
          <w:spacing w:val="-15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  <w:lang w:val="en-US"/>
        </w:rPr>
      </w:pPr>
      <w:r w:rsidRPr="003F702E">
        <w:rPr>
          <w:rFonts w:ascii="Times New Roman" w:hAnsi="Times New Roman" w:cs="Times New Roman"/>
          <w:u w:val="single"/>
          <w:lang w:val="en-US"/>
        </w:rPr>
        <w:t>https://profstandart.rosmintrud.ru/obshchiy-informatsionnyy-blok/natsionalnyy-</w:t>
      </w:r>
      <w:r w:rsidRPr="003F702E">
        <w:rPr>
          <w:rFonts w:ascii="Times New Roman" w:hAnsi="Times New Roman" w:cs="Times New Roman"/>
          <w:spacing w:val="1"/>
          <w:lang w:val="en-US"/>
        </w:rPr>
        <w:t xml:space="preserve"> </w:t>
      </w:r>
      <w:r w:rsidRPr="003F702E">
        <w:rPr>
          <w:rFonts w:ascii="Times New Roman" w:hAnsi="Times New Roman" w:cs="Times New Roman"/>
          <w:spacing w:val="16"/>
          <w:w w:val="95"/>
          <w:u w:val="single"/>
          <w:lang w:val="en-US"/>
        </w:rPr>
        <w:t>reestr-professionalnykh-standartov/reestr-professionalnykh-standartov/index.</w:t>
      </w:r>
      <w:r w:rsidRPr="003F702E">
        <w:rPr>
          <w:rFonts w:ascii="Times New Roman" w:hAnsi="Times New Roman" w:cs="Times New Roman"/>
          <w:spacing w:val="17"/>
          <w:w w:val="95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php?ELEMENT_ID=48583</w:t>
      </w:r>
      <w:r w:rsidRPr="003F702E">
        <w:rPr>
          <w:rFonts w:ascii="Times New Roman" w:hAnsi="Times New Roman" w:cs="Times New Roman"/>
          <w:spacing w:val="-12"/>
          <w:w w:val="95"/>
          <w:u w:val="single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(</w:t>
      </w:r>
      <w:r w:rsidRPr="003F702E">
        <w:rPr>
          <w:rFonts w:ascii="Times New Roman" w:hAnsi="Times New Roman" w:cs="Times New Roman"/>
          <w:w w:val="95"/>
          <w:u w:val="single"/>
        </w:rPr>
        <w:t>дата</w:t>
      </w:r>
      <w:r w:rsidRPr="003F702E">
        <w:rPr>
          <w:rFonts w:ascii="Times New Roman" w:hAnsi="Times New Roman" w:cs="Times New Roman"/>
          <w:spacing w:val="-11"/>
          <w:w w:val="95"/>
          <w:u w:val="single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:</w:t>
      </w:r>
      <w:r w:rsidRPr="003F702E">
        <w:rPr>
          <w:rFonts w:ascii="Times New Roman" w:hAnsi="Times New Roman" w:cs="Times New Roman"/>
          <w:spacing w:val="-12"/>
          <w:w w:val="95"/>
          <w:u w:val="single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10.03.2021).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spacing w:val="-1"/>
          <w:w w:val="95"/>
        </w:rPr>
        <w:t>Федеральный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государственный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образовательный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стандарт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основного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общего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образо</w:t>
      </w:r>
      <w:r w:rsidRPr="003F702E">
        <w:rPr>
          <w:rFonts w:ascii="Times New Roman" w:hAnsi="Times New Roman" w:cs="Times New Roman"/>
          <w:w w:val="95"/>
        </w:rPr>
        <w:t>вания (Утвержден приказом Министерства образования и науки Российской Федерации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17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декабря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2010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1897)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(ред.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21.12.2020).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—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URL: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  <w:u w:val="single"/>
        </w:rPr>
        <w:t>https://fgos.ru</w:t>
      </w:r>
      <w:r w:rsidRPr="003F702E">
        <w:rPr>
          <w:rFonts w:ascii="Times New Roman" w:hAnsi="Times New Roman" w:cs="Times New Roman"/>
          <w:spacing w:val="5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(дата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10.03.2021).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 xml:space="preserve">Федеральный государственный образовательный </w:t>
      </w:r>
      <w:r>
        <w:rPr>
          <w:rFonts w:ascii="Times New Roman" w:hAnsi="Times New Roman" w:cs="Times New Roman"/>
          <w:w w:val="95"/>
        </w:rPr>
        <w:t>стандарт среднего общего образо</w:t>
      </w:r>
      <w:r w:rsidRPr="003F702E">
        <w:rPr>
          <w:rFonts w:ascii="Times New Roman" w:hAnsi="Times New Roman" w:cs="Times New Roman"/>
          <w:w w:val="95"/>
        </w:rPr>
        <w:t>вания (Утверждён приказом Министерства образования и науки Российской Федерации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17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мая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2012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413)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(ред.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11.12.2020).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—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URL: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  <w:u w:val="single"/>
        </w:rPr>
        <w:t>https://fgos.ru</w:t>
      </w:r>
      <w:r w:rsidRPr="003F702E">
        <w:rPr>
          <w:rFonts w:ascii="Times New Roman" w:hAnsi="Times New Roman" w:cs="Times New Roman"/>
          <w:spacing w:val="5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(дата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10.03.2021).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Методические рекомендации по созданию и функционированию детских технопарков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«Кванториум»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на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базе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общеобразовательных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организаций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(Утверждены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распоряже</w:t>
      </w:r>
      <w:bookmarkStart w:id="0" w:name="_bookmark3"/>
      <w:bookmarkEnd w:id="0"/>
      <w:r w:rsidRPr="003F702E">
        <w:rPr>
          <w:rFonts w:ascii="Times New Roman" w:hAnsi="Times New Roman" w:cs="Times New Roman"/>
          <w:w w:val="95"/>
        </w:rPr>
        <w:t>нием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Министерства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просвещения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Российской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</w:t>
      </w:r>
      <w:r w:rsidRPr="003F702E">
        <w:rPr>
          <w:rFonts w:ascii="Times New Roman" w:hAnsi="Times New Roman" w:cs="Times New Roman"/>
          <w:spacing w:val="-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12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января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2021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г.</w:t>
      </w:r>
      <w:r w:rsidRPr="003F702E">
        <w:rPr>
          <w:rFonts w:ascii="Times New Roman" w:hAnsi="Times New Roman" w:cs="Times New Roman"/>
          <w:spacing w:val="-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Р-4).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—</w:t>
      </w:r>
      <w:r w:rsidRPr="003F702E">
        <w:rPr>
          <w:rFonts w:ascii="Times New Roman" w:hAnsi="Times New Roman" w:cs="Times New Roman"/>
          <w:spacing w:val="-68"/>
          <w:w w:val="95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9">
        <w:r w:rsidRPr="003F702E">
          <w:rPr>
            <w:rFonts w:ascii="Times New Roman" w:hAnsi="Times New Roman" w:cs="Times New Roman"/>
            <w:u w:val="single"/>
          </w:rPr>
          <w:t>http://www.consultant.ru/document/cons_doc_LAW_374695/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(дата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Pr="003F702E">
        <w:rPr>
          <w:rFonts w:ascii="Times New Roman" w:hAnsi="Times New Roman" w:cs="Times New Roman"/>
          <w:spacing w:val="1"/>
        </w:rPr>
        <w:t xml:space="preserve"> </w:t>
      </w:r>
      <w:r w:rsidRPr="003F702E">
        <w:rPr>
          <w:rFonts w:ascii="Times New Roman" w:hAnsi="Times New Roman" w:cs="Times New Roman"/>
          <w:u w:val="single"/>
        </w:rPr>
        <w:t>10.03.2021).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Методические рекомендации по созданию и функционированию центров цифрового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образования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«IT-куб»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(Утверждены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распоряжением</w:t>
      </w:r>
      <w:r w:rsidRPr="003F702E">
        <w:rPr>
          <w:rFonts w:ascii="Times New Roman" w:hAnsi="Times New Roman" w:cs="Times New Roman"/>
          <w:spacing w:val="-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Министерства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просвещения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ской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12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января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2021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г.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Р-5).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—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URL: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10">
        <w:r w:rsidRPr="003F702E">
          <w:rPr>
            <w:rFonts w:ascii="Times New Roman" w:hAnsi="Times New Roman" w:cs="Times New Roman"/>
            <w:u w:val="single"/>
          </w:rPr>
          <w:t>http://www.consultant.ru/document/cons_doc_LAW_374572/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(дата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Pr="003F702E">
        <w:rPr>
          <w:rFonts w:ascii="Times New Roman" w:hAnsi="Times New Roman" w:cs="Times New Roman"/>
          <w:spacing w:val="1"/>
        </w:rPr>
        <w:t xml:space="preserve"> </w:t>
      </w:r>
      <w:r w:rsidRPr="003F702E">
        <w:rPr>
          <w:rFonts w:ascii="Times New Roman" w:hAnsi="Times New Roman" w:cs="Times New Roman"/>
          <w:u w:val="single"/>
        </w:rPr>
        <w:t>10.03.2021).</w:t>
      </w:r>
      <w:r w:rsidRPr="003F702E">
        <w:rPr>
          <w:rFonts w:ascii="Times New Roman" w:hAnsi="Times New Roman" w:cs="Times New Roman"/>
          <w:spacing w:val="-1"/>
          <w:w w:val="95"/>
        </w:rPr>
        <w:t>Методические</w:t>
      </w:r>
      <w:r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рекомендации</w:t>
      </w:r>
      <w:r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по</w:t>
      </w:r>
      <w:r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созданию</w:t>
      </w:r>
      <w:r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и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функционированию</w:t>
      </w:r>
      <w:r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в</w:t>
      </w:r>
      <w:r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общеобразователь</w:t>
      </w:r>
      <w:r w:rsidRPr="003F702E">
        <w:rPr>
          <w:rFonts w:ascii="Times New Roman" w:hAnsi="Times New Roman" w:cs="Times New Roman"/>
          <w:w w:val="95"/>
        </w:rPr>
        <w:t>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</w:t>
      </w:r>
      <w:r w:rsidRPr="003F702E">
        <w:rPr>
          <w:rFonts w:ascii="Times New Roman" w:hAnsi="Times New Roman" w:cs="Times New Roman"/>
          <w:spacing w:val="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(Утверждены</w:t>
      </w:r>
      <w:r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распоряжением</w:t>
      </w:r>
      <w:r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Министерства</w:t>
      </w:r>
      <w:r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просвещения</w:t>
      </w:r>
      <w:r w:rsidRPr="003F702E">
        <w:rPr>
          <w:rFonts w:ascii="Times New Roman" w:hAnsi="Times New Roman" w:cs="Times New Roman"/>
          <w:spacing w:val="6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Российской</w:t>
      </w:r>
      <w:r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</w:t>
      </w:r>
      <w:r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</w:rPr>
        <w:t>12</w:t>
      </w:r>
      <w:r w:rsidRPr="003F702E">
        <w:rPr>
          <w:rFonts w:ascii="Times New Roman" w:hAnsi="Times New Roman" w:cs="Times New Roman"/>
          <w:spacing w:val="-17"/>
        </w:rPr>
        <w:t xml:space="preserve"> </w:t>
      </w:r>
      <w:r w:rsidRPr="003F702E">
        <w:rPr>
          <w:rFonts w:ascii="Times New Roman" w:hAnsi="Times New Roman" w:cs="Times New Roman"/>
        </w:rPr>
        <w:t>января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2021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г.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№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Р-6).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—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CB07B6" w:rsidRPr="003F702E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11">
        <w:r w:rsidRPr="003F702E">
          <w:rPr>
            <w:rFonts w:ascii="Times New Roman" w:hAnsi="Times New Roman" w:cs="Times New Roman"/>
            <w:u w:val="single"/>
          </w:rPr>
          <w:t>http://www.consultant.ru/document/cons_doc_LAW_374694/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(дата</w:t>
        </w:r>
        <w:r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Pr="003F702E">
        <w:rPr>
          <w:rFonts w:ascii="Times New Roman" w:hAnsi="Times New Roman" w:cs="Times New Roman"/>
          <w:spacing w:val="1"/>
        </w:rPr>
        <w:t xml:space="preserve"> </w:t>
      </w:r>
      <w:r w:rsidRPr="003F702E">
        <w:rPr>
          <w:rFonts w:ascii="Times New Roman" w:hAnsi="Times New Roman" w:cs="Times New Roman"/>
          <w:u w:val="single"/>
        </w:rPr>
        <w:t>10.03.2021).</w:t>
      </w:r>
    </w:p>
    <w:p w:rsidR="00CB07B6" w:rsidRDefault="00CB07B6" w:rsidP="00CB07B6"/>
    <w:p w:rsidR="00CB07B6" w:rsidRPr="00CB07B6" w:rsidRDefault="00CB07B6" w:rsidP="00CB07B6">
      <w:pPr>
        <w:pStyle w:val="2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CB07B6">
        <w:rPr>
          <w:rFonts w:ascii="Times New Roman" w:hAnsi="Times New Roman" w:cs="Times New Roman"/>
          <w:w w:val="90"/>
          <w:sz w:val="24"/>
          <w:szCs w:val="24"/>
        </w:rPr>
        <w:t>Планируемые</w:t>
      </w:r>
      <w:r w:rsidRPr="00CB07B6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  <w:szCs w:val="24"/>
        </w:rPr>
        <w:t>результаты</w:t>
      </w:r>
      <w:r w:rsidRPr="00CB07B6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  <w:szCs w:val="24"/>
        </w:rPr>
        <w:t>освоения</w:t>
      </w:r>
      <w:r w:rsidRPr="00CB07B6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  <w:szCs w:val="24"/>
        </w:rPr>
        <w:t>курса</w:t>
      </w:r>
    </w:p>
    <w:p w:rsidR="00CB07B6" w:rsidRPr="00CB07B6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B07B6">
        <w:rPr>
          <w:rFonts w:ascii="Times New Roman" w:hAnsi="Times New Roman" w:cs="Times New Roman"/>
          <w:w w:val="90"/>
        </w:rPr>
        <w:t xml:space="preserve">Для достижения поставленной цели планируется </w:t>
      </w:r>
      <w:r>
        <w:rPr>
          <w:rFonts w:ascii="Times New Roman" w:hAnsi="Times New Roman" w:cs="Times New Roman"/>
          <w:w w:val="90"/>
        </w:rPr>
        <w:t>достижение личностных, метапред</w:t>
      </w:r>
      <w:r w:rsidRPr="00CB07B6">
        <w:rPr>
          <w:rFonts w:ascii="Times New Roman" w:hAnsi="Times New Roman" w:cs="Times New Roman"/>
          <w:w w:val="95"/>
        </w:rPr>
        <w:t>метных (познавательных, регулятивных, коммуника</w:t>
      </w:r>
      <w:r>
        <w:rPr>
          <w:rFonts w:ascii="Times New Roman" w:hAnsi="Times New Roman" w:cs="Times New Roman"/>
          <w:w w:val="95"/>
        </w:rPr>
        <w:t>тивных УУД) и предметных резуль</w:t>
      </w:r>
      <w:r w:rsidRPr="00CB07B6">
        <w:rPr>
          <w:rFonts w:ascii="Times New Roman" w:hAnsi="Times New Roman" w:cs="Times New Roman"/>
        </w:rPr>
        <w:t>татов.</w:t>
      </w:r>
    </w:p>
    <w:p w:rsidR="00CB07B6" w:rsidRPr="00CB07B6" w:rsidRDefault="00CB07B6" w:rsidP="00CB07B6">
      <w:pPr>
        <w:pStyle w:val="a3"/>
        <w:ind w:firstLine="709"/>
        <w:jc w:val="both"/>
        <w:rPr>
          <w:rFonts w:ascii="Times New Roman" w:hAnsi="Times New Roman" w:cs="Times New Roman"/>
          <w:sz w:val="27"/>
        </w:rPr>
      </w:pPr>
    </w:p>
    <w:p w:rsidR="00CB07B6" w:rsidRPr="00CB07B6" w:rsidRDefault="00CB07B6" w:rsidP="00CB07B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B07B6">
        <w:rPr>
          <w:rFonts w:ascii="Times New Roman" w:hAnsi="Times New Roman" w:cs="Times New Roman"/>
          <w:b/>
          <w:color w:val="auto"/>
        </w:rPr>
        <w:t>Личностные: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устойчивый</w:t>
      </w:r>
      <w:r w:rsidRPr="00CB07B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познавательный</w:t>
      </w:r>
      <w:r w:rsidRPr="00CB07B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интерес</w:t>
      </w:r>
      <w:r w:rsidRPr="00CB07B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к</w:t>
      </w:r>
      <w:r w:rsidRPr="00CB07B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выбранной</w:t>
      </w:r>
      <w:r w:rsidRPr="00CB07B6">
        <w:rPr>
          <w:rFonts w:ascii="Times New Roman" w:hAnsi="Times New Roman" w:cs="Times New Roman"/>
          <w:spacing w:val="25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деятельности;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способность</w:t>
      </w:r>
      <w:r w:rsidRPr="00CB07B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к</w:t>
      </w:r>
      <w:r w:rsidRPr="00CB07B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самооценке</w:t>
      </w:r>
      <w:r w:rsidRPr="00CB07B6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(у</w:t>
      </w:r>
      <w:r w:rsidRPr="00CB07B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ребенка</w:t>
      </w:r>
      <w:r w:rsidRPr="00CB07B6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сформируется</w:t>
      </w:r>
      <w:r w:rsidRPr="00CB07B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адекватная</w:t>
      </w:r>
      <w:r w:rsidRPr="00CB07B6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самооценка</w:t>
      </w:r>
      <w:r w:rsidRPr="00CB07B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при</w:t>
      </w:r>
      <w:r w:rsidRPr="00CB07B6">
        <w:rPr>
          <w:rFonts w:ascii="Times New Roman" w:hAnsi="Times New Roman" w:cs="Times New Roman"/>
          <w:spacing w:val="-6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выполнении</w:t>
      </w:r>
      <w:r w:rsidRPr="00CB07B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творческих</w:t>
      </w:r>
      <w:r w:rsidRPr="00CB07B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работ,</w:t>
      </w:r>
      <w:r w:rsidRPr="00CB07B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понимание</w:t>
      </w:r>
      <w:r w:rsidRPr="00CB07B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многообразия</w:t>
      </w:r>
      <w:r w:rsidRPr="00CB07B6">
        <w:rPr>
          <w:rFonts w:ascii="Times New Roman" w:hAnsi="Times New Roman" w:cs="Times New Roman"/>
          <w:spacing w:val="12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критериев</w:t>
      </w:r>
      <w:r w:rsidRPr="00CB07B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оценки);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самостоятельность</w:t>
      </w:r>
      <w:r w:rsidRPr="00CB07B6">
        <w:rPr>
          <w:rFonts w:ascii="Times New Roman" w:hAnsi="Times New Roman" w:cs="Times New Roman"/>
          <w:spacing w:val="28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в</w:t>
      </w:r>
      <w:r w:rsidRPr="00CB07B6">
        <w:rPr>
          <w:rFonts w:ascii="Times New Roman" w:hAnsi="Times New Roman" w:cs="Times New Roman"/>
          <w:spacing w:val="28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приобретении</w:t>
      </w:r>
      <w:r w:rsidRPr="00CB07B6">
        <w:rPr>
          <w:rFonts w:ascii="Times New Roman" w:hAnsi="Times New Roman" w:cs="Times New Roman"/>
          <w:spacing w:val="28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новых</w:t>
      </w:r>
      <w:r w:rsidRPr="00CB07B6">
        <w:rPr>
          <w:rFonts w:ascii="Times New Roman" w:hAnsi="Times New Roman" w:cs="Times New Roman"/>
          <w:spacing w:val="28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знаний</w:t>
      </w:r>
      <w:r w:rsidRPr="00CB07B6">
        <w:rPr>
          <w:rFonts w:ascii="Times New Roman" w:hAnsi="Times New Roman" w:cs="Times New Roman"/>
          <w:spacing w:val="28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и</w:t>
      </w:r>
      <w:r w:rsidRPr="00CB07B6">
        <w:rPr>
          <w:rFonts w:ascii="Times New Roman" w:hAnsi="Times New Roman" w:cs="Times New Roman"/>
          <w:spacing w:val="28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практических</w:t>
      </w:r>
      <w:r w:rsidRPr="00CB07B6">
        <w:rPr>
          <w:rFonts w:ascii="Times New Roman" w:hAnsi="Times New Roman" w:cs="Times New Roman"/>
          <w:spacing w:val="28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умений;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готовность к выбору жизненного пути в соответствии с собственными интересами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и</w:t>
      </w:r>
      <w:r w:rsidRPr="00CB07B6">
        <w:rPr>
          <w:rFonts w:ascii="Times New Roman" w:hAnsi="Times New Roman" w:cs="Times New Roman"/>
          <w:spacing w:val="-16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возможностями;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мотивация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образовательной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деятельности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на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основе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личностно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ориентированного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подхода;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проявление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технико-технологического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мышления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при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организации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своей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деятельности;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spacing w:val="-1"/>
          <w:w w:val="95"/>
          <w:sz w:val="24"/>
        </w:rPr>
        <w:t>развитие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навыков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сотрудничества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со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сверстниками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взрослыми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познавательной,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проектной,</w:t>
      </w:r>
      <w:r w:rsidRPr="00CB07B6">
        <w:rPr>
          <w:rFonts w:ascii="Times New Roman" w:hAnsi="Times New Roman" w:cs="Times New Roman"/>
          <w:spacing w:val="-18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творческой</w:t>
      </w:r>
      <w:r w:rsidRPr="00CB07B6">
        <w:rPr>
          <w:rFonts w:ascii="Times New Roman" w:hAnsi="Times New Roman" w:cs="Times New Roman"/>
          <w:spacing w:val="-17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деятельности;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формирование</w:t>
      </w:r>
      <w:r w:rsidRPr="00CB07B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ценностных</w:t>
      </w:r>
      <w:r w:rsidRPr="00CB07B6">
        <w:rPr>
          <w:rFonts w:ascii="Times New Roman" w:hAnsi="Times New Roman" w:cs="Times New Roman"/>
          <w:spacing w:val="25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отношений</w:t>
      </w:r>
      <w:r w:rsidRPr="00CB07B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друг</w:t>
      </w:r>
      <w:r w:rsidRPr="00CB07B6">
        <w:rPr>
          <w:rFonts w:ascii="Times New Roman" w:hAnsi="Times New Roman" w:cs="Times New Roman"/>
          <w:spacing w:val="25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к</w:t>
      </w:r>
      <w:r w:rsidRPr="00CB07B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другу,</w:t>
      </w:r>
      <w:r w:rsidRPr="00CB07B6">
        <w:rPr>
          <w:rFonts w:ascii="Times New Roman" w:hAnsi="Times New Roman" w:cs="Times New Roman"/>
          <w:spacing w:val="25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к</w:t>
      </w:r>
      <w:r w:rsidRPr="00CB07B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учителю,</w:t>
      </w:r>
      <w:r w:rsidRPr="00CB07B6">
        <w:rPr>
          <w:rFonts w:ascii="Times New Roman" w:hAnsi="Times New Roman" w:cs="Times New Roman"/>
          <w:spacing w:val="25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к</w:t>
      </w:r>
      <w:r w:rsidRPr="00CB07B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авторам</w:t>
      </w:r>
      <w:r w:rsidRPr="00CB07B6">
        <w:rPr>
          <w:rFonts w:ascii="Times New Roman" w:hAnsi="Times New Roman" w:cs="Times New Roman"/>
          <w:spacing w:val="25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открытий</w:t>
      </w:r>
      <w:r w:rsidRPr="00CB07B6">
        <w:rPr>
          <w:rFonts w:ascii="Times New Roman" w:hAnsi="Times New Roman" w:cs="Times New Roman"/>
          <w:spacing w:val="-65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изобретений,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к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результатам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обучения;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формирование</w:t>
      </w:r>
      <w:r w:rsidRPr="00CB07B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ценностного</w:t>
      </w:r>
      <w:r w:rsidRPr="00CB07B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мировоззрения,</w:t>
      </w:r>
      <w:r w:rsidRPr="00CB07B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соответствующего</w:t>
      </w:r>
      <w:r w:rsidRPr="00CB07B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современному</w:t>
      </w:r>
      <w:r w:rsidRPr="00CB07B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уровню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развития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науки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технологий.</w:t>
      </w:r>
    </w:p>
    <w:p w:rsidR="00CB07B6" w:rsidRPr="00CB07B6" w:rsidRDefault="00CB07B6" w:rsidP="00CB07B6">
      <w:pPr>
        <w:pStyle w:val="a3"/>
        <w:ind w:firstLine="709"/>
        <w:jc w:val="both"/>
        <w:rPr>
          <w:rFonts w:ascii="Times New Roman" w:hAnsi="Times New Roman" w:cs="Times New Roman"/>
          <w:sz w:val="26"/>
        </w:rPr>
      </w:pPr>
    </w:p>
    <w:p w:rsidR="00CB07B6" w:rsidRPr="00CB07B6" w:rsidRDefault="00CB07B6" w:rsidP="00CB07B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B07B6">
        <w:rPr>
          <w:rFonts w:ascii="Times New Roman" w:hAnsi="Times New Roman" w:cs="Times New Roman"/>
          <w:b/>
          <w:color w:val="auto"/>
          <w:w w:val="90"/>
        </w:rPr>
        <w:t>Предметные</w:t>
      </w:r>
      <w:r w:rsidRPr="00CB07B6">
        <w:rPr>
          <w:rFonts w:ascii="Times New Roman" w:hAnsi="Times New Roman" w:cs="Times New Roman"/>
          <w:b/>
          <w:color w:val="auto"/>
          <w:spacing w:val="-1"/>
          <w:w w:val="90"/>
        </w:rPr>
        <w:t xml:space="preserve"> </w:t>
      </w:r>
      <w:r w:rsidRPr="00CB07B6">
        <w:rPr>
          <w:rFonts w:ascii="Times New Roman" w:hAnsi="Times New Roman" w:cs="Times New Roman"/>
          <w:b/>
          <w:color w:val="auto"/>
          <w:w w:val="90"/>
        </w:rPr>
        <w:t>результаты: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формирование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представлений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об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аэрокосмической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сфере;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формирование</w:t>
      </w:r>
      <w:r w:rsidRPr="00CB07B6">
        <w:rPr>
          <w:rFonts w:ascii="Times New Roman" w:hAnsi="Times New Roman" w:cs="Times New Roman"/>
          <w:spacing w:val="50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представлений</w:t>
      </w:r>
      <w:r w:rsidRPr="00CB07B6">
        <w:rPr>
          <w:rFonts w:ascii="Times New Roman" w:hAnsi="Times New Roman" w:cs="Times New Roman"/>
          <w:spacing w:val="50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о</w:t>
      </w:r>
      <w:r w:rsidRPr="00CB07B6">
        <w:rPr>
          <w:rFonts w:ascii="Times New Roman" w:hAnsi="Times New Roman" w:cs="Times New Roman"/>
          <w:spacing w:val="50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проектировании</w:t>
      </w:r>
      <w:r w:rsidRPr="00CB07B6">
        <w:rPr>
          <w:rFonts w:ascii="Times New Roman" w:hAnsi="Times New Roman" w:cs="Times New Roman"/>
          <w:spacing w:val="5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аэрокосмических</w:t>
      </w:r>
      <w:r w:rsidRPr="00CB07B6">
        <w:rPr>
          <w:rFonts w:ascii="Times New Roman" w:hAnsi="Times New Roman" w:cs="Times New Roman"/>
          <w:spacing w:val="50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аппаратов;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формирование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представлений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</w:t>
      </w:r>
      <w:r w:rsidRPr="00CB07B6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«Solid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Works».</w:t>
      </w:r>
    </w:p>
    <w:p w:rsidR="00CB07B6" w:rsidRPr="00CB07B6" w:rsidRDefault="00CB07B6" w:rsidP="00CB07B6">
      <w:pPr>
        <w:pStyle w:val="a3"/>
        <w:ind w:firstLine="709"/>
        <w:jc w:val="both"/>
        <w:rPr>
          <w:rFonts w:ascii="Times New Roman" w:hAnsi="Times New Roman" w:cs="Times New Roman"/>
          <w:sz w:val="27"/>
        </w:rPr>
      </w:pPr>
    </w:p>
    <w:p w:rsidR="00CB07B6" w:rsidRPr="00CB07B6" w:rsidRDefault="00CB07B6" w:rsidP="00CB07B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B07B6">
        <w:rPr>
          <w:rFonts w:ascii="Times New Roman" w:hAnsi="Times New Roman" w:cs="Times New Roman"/>
          <w:b/>
          <w:color w:val="auto"/>
          <w:w w:val="90"/>
        </w:rPr>
        <w:t>Регулятивные</w:t>
      </w:r>
      <w:r w:rsidRPr="00CB07B6">
        <w:rPr>
          <w:rFonts w:ascii="Times New Roman" w:hAnsi="Times New Roman" w:cs="Times New Roman"/>
          <w:b/>
          <w:color w:val="auto"/>
          <w:spacing w:val="9"/>
          <w:w w:val="90"/>
        </w:rPr>
        <w:t xml:space="preserve"> </w:t>
      </w:r>
      <w:r w:rsidRPr="00CB07B6">
        <w:rPr>
          <w:rFonts w:ascii="Times New Roman" w:hAnsi="Times New Roman" w:cs="Times New Roman"/>
          <w:b/>
          <w:color w:val="auto"/>
          <w:w w:val="90"/>
        </w:rPr>
        <w:t>УУД:</w:t>
      </w:r>
    </w:p>
    <w:p w:rsidR="00CB07B6" w:rsidRPr="00CB07B6" w:rsidRDefault="00CB07B6" w:rsidP="00CB07B6">
      <w:pPr>
        <w:pStyle w:val="a5"/>
        <w:numPr>
          <w:ilvl w:val="0"/>
          <w:numId w:val="3"/>
        </w:numPr>
        <w:tabs>
          <w:tab w:val="left" w:pos="73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умение самостоятельно определять цели обучения, ставить и формулировать новые</w:t>
      </w:r>
      <w:r w:rsidRPr="00CB07B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задачи в учёбе и познавательной деятельности, развивать мотивы и интересы своей</w:t>
      </w:r>
      <w:r w:rsidRPr="00CB07B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познавательной</w:t>
      </w:r>
      <w:r w:rsidRPr="00CB07B6">
        <w:rPr>
          <w:rFonts w:ascii="Times New Roman" w:hAnsi="Times New Roman" w:cs="Times New Roman"/>
          <w:spacing w:val="-17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деятельности;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1" w:name="_bookmark24"/>
      <w:bookmarkEnd w:id="1"/>
      <w:r w:rsidRPr="00CB07B6">
        <w:rPr>
          <w:rFonts w:ascii="Times New Roman" w:hAnsi="Times New Roman" w:cs="Times New Roman"/>
          <w:w w:val="90"/>
          <w:sz w:val="24"/>
        </w:rPr>
        <w:t>умение самостоятельно планировать пути достижения целей, в</w:t>
      </w:r>
      <w:r>
        <w:rPr>
          <w:rFonts w:ascii="Times New Roman" w:hAnsi="Times New Roman" w:cs="Times New Roman"/>
          <w:w w:val="90"/>
          <w:sz w:val="24"/>
        </w:rPr>
        <w:t xml:space="preserve"> том числе альтернат</w:t>
      </w:r>
      <w:r w:rsidRPr="00CB07B6">
        <w:rPr>
          <w:rFonts w:ascii="Times New Roman" w:hAnsi="Times New Roman" w:cs="Times New Roman"/>
          <w:w w:val="95"/>
          <w:sz w:val="24"/>
        </w:rPr>
        <w:t>ивные,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осознанно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выбирать</w:t>
      </w:r>
      <w:r w:rsidRPr="00CB07B6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наиболее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эффективные</w:t>
      </w:r>
      <w:r w:rsidRPr="00CB07B6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способы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решения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учебных</w:t>
      </w:r>
      <w:r w:rsidRPr="00CB07B6">
        <w:rPr>
          <w:rFonts w:ascii="Times New Roman" w:hAnsi="Times New Roman" w:cs="Times New Roman"/>
          <w:spacing w:val="-6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и</w:t>
      </w:r>
      <w:r w:rsidRPr="00CB07B6">
        <w:rPr>
          <w:rFonts w:ascii="Times New Roman" w:hAnsi="Times New Roman" w:cs="Times New Roman"/>
          <w:spacing w:val="-16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познавательных</w:t>
      </w:r>
      <w:r w:rsidRPr="00CB07B6">
        <w:rPr>
          <w:rFonts w:ascii="Times New Roman" w:hAnsi="Times New Roman" w:cs="Times New Roman"/>
          <w:spacing w:val="-16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задач;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умение соотносить свои действия с планируемыми</w:t>
      </w:r>
      <w:r>
        <w:rPr>
          <w:rFonts w:ascii="Times New Roman" w:hAnsi="Times New Roman" w:cs="Times New Roman"/>
          <w:w w:val="90"/>
          <w:sz w:val="24"/>
        </w:rPr>
        <w:t xml:space="preserve"> результатами, осуществлять кон</w:t>
      </w:r>
      <w:r w:rsidRPr="00CB07B6">
        <w:rPr>
          <w:rFonts w:ascii="Times New Roman" w:hAnsi="Times New Roman" w:cs="Times New Roman"/>
          <w:w w:val="95"/>
          <w:sz w:val="24"/>
        </w:rPr>
        <w:t>троль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своей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деятельности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процессе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достижения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результата,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определять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способы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действий в рамках предложенных условий и треб</w:t>
      </w:r>
      <w:r>
        <w:rPr>
          <w:rFonts w:ascii="Times New Roman" w:hAnsi="Times New Roman" w:cs="Times New Roman"/>
          <w:w w:val="90"/>
          <w:sz w:val="24"/>
        </w:rPr>
        <w:t>ований, корректировать свои дей</w:t>
      </w:r>
      <w:r w:rsidRPr="00CB07B6">
        <w:rPr>
          <w:rFonts w:ascii="Times New Roman" w:hAnsi="Times New Roman" w:cs="Times New Roman"/>
          <w:w w:val="95"/>
          <w:sz w:val="24"/>
        </w:rPr>
        <w:t>ствия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соответствии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изменяющейся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ситуацией;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умение оценивать правильность выполнения уче</w:t>
      </w:r>
      <w:r>
        <w:rPr>
          <w:rFonts w:ascii="Times New Roman" w:hAnsi="Times New Roman" w:cs="Times New Roman"/>
          <w:w w:val="90"/>
          <w:sz w:val="24"/>
        </w:rPr>
        <w:t>бной задачи, собственные возмож</w:t>
      </w:r>
      <w:r w:rsidRPr="00CB07B6">
        <w:rPr>
          <w:rFonts w:ascii="Times New Roman" w:hAnsi="Times New Roman" w:cs="Times New Roman"/>
          <w:sz w:val="24"/>
        </w:rPr>
        <w:t>ности</w:t>
      </w:r>
      <w:r w:rsidRPr="00CB07B6">
        <w:rPr>
          <w:rFonts w:ascii="Times New Roman" w:hAnsi="Times New Roman" w:cs="Times New Roman"/>
          <w:spacing w:val="-16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её</w:t>
      </w:r>
      <w:r w:rsidRPr="00CB07B6">
        <w:rPr>
          <w:rFonts w:ascii="Times New Roman" w:hAnsi="Times New Roman" w:cs="Times New Roman"/>
          <w:spacing w:val="-15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решения;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владение основами самоконтроля, самооценки</w:t>
      </w:r>
      <w:r>
        <w:rPr>
          <w:rFonts w:ascii="Times New Roman" w:hAnsi="Times New Roman" w:cs="Times New Roman"/>
          <w:w w:val="95"/>
          <w:sz w:val="24"/>
        </w:rPr>
        <w:t>, принятия решений и осуществле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ния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осознанного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выбора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учебной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познавательной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деятельности.</w:t>
      </w:r>
    </w:p>
    <w:p w:rsidR="00CB07B6" w:rsidRPr="00CB07B6" w:rsidRDefault="00CB07B6" w:rsidP="00CB07B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B07B6">
        <w:rPr>
          <w:rFonts w:ascii="Times New Roman" w:hAnsi="Times New Roman" w:cs="Times New Roman"/>
          <w:color w:val="auto"/>
          <w:w w:val="90"/>
        </w:rPr>
        <w:t>Познавательные</w:t>
      </w:r>
      <w:r w:rsidRPr="00CB07B6">
        <w:rPr>
          <w:rFonts w:ascii="Times New Roman" w:hAnsi="Times New Roman" w:cs="Times New Roman"/>
          <w:color w:val="auto"/>
          <w:spacing w:val="10"/>
          <w:w w:val="90"/>
        </w:rPr>
        <w:t xml:space="preserve"> </w:t>
      </w:r>
      <w:r w:rsidRPr="00CB07B6">
        <w:rPr>
          <w:rFonts w:ascii="Times New Roman" w:hAnsi="Times New Roman" w:cs="Times New Roman"/>
          <w:color w:val="auto"/>
          <w:w w:val="90"/>
        </w:rPr>
        <w:t>УУД: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умение</w:t>
      </w:r>
      <w:r w:rsidRPr="00CB07B6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определять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понятия,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создавать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обобщения,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устанавливать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аналогии,</w:t>
      </w:r>
      <w:r w:rsidRPr="00CB07B6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классифицировать, самостоятельно выбирать осно</w:t>
      </w:r>
      <w:r w:rsidR="00C966BD">
        <w:rPr>
          <w:rFonts w:ascii="Times New Roman" w:hAnsi="Times New Roman" w:cs="Times New Roman"/>
          <w:w w:val="95"/>
          <w:sz w:val="24"/>
        </w:rPr>
        <w:t>вания и критерии для классифика</w:t>
      </w:r>
      <w:r w:rsidRPr="00CB07B6">
        <w:rPr>
          <w:rFonts w:ascii="Times New Roman" w:hAnsi="Times New Roman" w:cs="Times New Roman"/>
          <w:w w:val="95"/>
          <w:sz w:val="24"/>
        </w:rPr>
        <w:t>ции, устанавливать причинно-следственные свя</w:t>
      </w:r>
      <w:r w:rsidR="00C966BD">
        <w:rPr>
          <w:rFonts w:ascii="Times New Roman" w:hAnsi="Times New Roman" w:cs="Times New Roman"/>
          <w:w w:val="95"/>
          <w:sz w:val="24"/>
        </w:rPr>
        <w:t>зи, строить логическое рассужде</w:t>
      </w:r>
      <w:r w:rsidRPr="00CB07B6">
        <w:rPr>
          <w:rFonts w:ascii="Times New Roman" w:hAnsi="Times New Roman" w:cs="Times New Roman"/>
          <w:w w:val="90"/>
          <w:sz w:val="24"/>
        </w:rPr>
        <w:t>ние,</w:t>
      </w:r>
      <w:r w:rsidRPr="00CB07B6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умозаключение</w:t>
      </w:r>
      <w:r w:rsidRPr="00CB07B6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(индуктивное,</w:t>
      </w:r>
      <w:r w:rsidRPr="00CB07B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дедуктивное,</w:t>
      </w:r>
      <w:r w:rsidRPr="00CB07B6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по</w:t>
      </w:r>
      <w:r w:rsidRPr="00CB07B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аналогии)</w:t>
      </w:r>
      <w:r w:rsidRPr="00CB07B6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и</w:t>
      </w:r>
      <w:r w:rsidRPr="00CB07B6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делать</w:t>
      </w:r>
      <w:r w:rsidRPr="00CB07B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0"/>
          <w:sz w:val="24"/>
        </w:rPr>
        <w:t>выводы;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умение создавать, применять и преобразовывать знаки и символы, модели и схемы</w:t>
      </w:r>
      <w:r w:rsidRPr="00CB07B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для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решения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учебных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познавательных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задач;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5"/>
          <w:sz w:val="24"/>
        </w:rPr>
        <w:t>развитие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мотивации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к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овладению</w:t>
      </w:r>
      <w:r w:rsidRPr="00CB07B6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культурой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активного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использования</w:t>
      </w:r>
      <w:r w:rsidRPr="00CB07B6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словарей</w:t>
      </w:r>
      <w:r w:rsidRPr="00CB07B6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и</w:t>
      </w:r>
      <w:r w:rsidRPr="00CB07B6">
        <w:rPr>
          <w:rFonts w:ascii="Times New Roman" w:hAnsi="Times New Roman" w:cs="Times New Roman"/>
          <w:spacing w:val="-16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других</w:t>
      </w:r>
      <w:r w:rsidRPr="00CB07B6">
        <w:rPr>
          <w:rFonts w:ascii="Times New Roman" w:hAnsi="Times New Roman" w:cs="Times New Roman"/>
          <w:spacing w:val="-15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поисковых</w:t>
      </w:r>
      <w:r w:rsidRPr="00CB07B6">
        <w:rPr>
          <w:rFonts w:ascii="Times New Roman" w:hAnsi="Times New Roman" w:cs="Times New Roman"/>
          <w:spacing w:val="-16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систем.</w:t>
      </w:r>
    </w:p>
    <w:p w:rsidR="00CB07B6" w:rsidRPr="00CB07B6" w:rsidRDefault="00CB07B6" w:rsidP="00CB07B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B07B6">
        <w:rPr>
          <w:rFonts w:ascii="Times New Roman" w:hAnsi="Times New Roman" w:cs="Times New Roman"/>
          <w:color w:val="auto"/>
          <w:w w:val="90"/>
        </w:rPr>
        <w:t>Коммуникативные</w:t>
      </w:r>
      <w:r w:rsidRPr="00CB07B6">
        <w:rPr>
          <w:rFonts w:ascii="Times New Roman" w:hAnsi="Times New Roman" w:cs="Times New Roman"/>
          <w:color w:val="auto"/>
          <w:spacing w:val="10"/>
          <w:w w:val="90"/>
        </w:rPr>
        <w:t xml:space="preserve"> </w:t>
      </w:r>
      <w:r w:rsidRPr="00CB07B6">
        <w:rPr>
          <w:rFonts w:ascii="Times New Roman" w:hAnsi="Times New Roman" w:cs="Times New Roman"/>
          <w:color w:val="auto"/>
          <w:w w:val="90"/>
        </w:rPr>
        <w:t>УУД: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spacing w:val="-1"/>
          <w:w w:val="95"/>
          <w:sz w:val="24"/>
        </w:rPr>
        <w:t>умение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организовывать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pacing w:val="-1"/>
          <w:w w:val="95"/>
          <w:sz w:val="24"/>
        </w:rPr>
        <w:t>учебное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сотрудничество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совместную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деятельность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учителем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сверстниками;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работать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индивидуально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группе: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находить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общее</w:t>
      </w:r>
      <w:r w:rsidRPr="00CB07B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="00C966BD">
        <w:rPr>
          <w:rFonts w:ascii="Times New Roman" w:hAnsi="Times New Roman" w:cs="Times New Roman"/>
          <w:w w:val="95"/>
          <w:sz w:val="24"/>
        </w:rPr>
        <w:t>реше</w:t>
      </w:r>
      <w:r w:rsidRPr="00CB07B6">
        <w:rPr>
          <w:rFonts w:ascii="Times New Roman" w:hAnsi="Times New Roman" w:cs="Times New Roman"/>
          <w:w w:val="95"/>
          <w:sz w:val="24"/>
        </w:rPr>
        <w:t>ние и разрешать конфликты на основе согласования позиций и учёта интересов;</w:t>
      </w:r>
      <w:r w:rsidRPr="00CB07B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формулировать,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аргументировать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отстаивать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своё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мнение;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умение осознанно использовать речевые средства</w:t>
      </w:r>
      <w:r w:rsidR="00C966BD">
        <w:rPr>
          <w:rFonts w:ascii="Times New Roman" w:hAnsi="Times New Roman" w:cs="Times New Roman"/>
          <w:w w:val="90"/>
          <w:sz w:val="24"/>
        </w:rPr>
        <w:t xml:space="preserve"> в соответствии с задачей коммун</w:t>
      </w:r>
      <w:r w:rsidRPr="00CB07B6">
        <w:rPr>
          <w:rFonts w:ascii="Times New Roman" w:hAnsi="Times New Roman" w:cs="Times New Roman"/>
          <w:w w:val="95"/>
          <w:sz w:val="24"/>
        </w:rPr>
        <w:t>икации для выражения своих чувств, мыслей и потребностей для планирования</w:t>
      </w:r>
      <w:r w:rsidRPr="00CB07B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регуляции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своей</w:t>
      </w:r>
      <w:r w:rsidRPr="00CB07B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деятельности;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владение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устной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письменной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речью,</w:t>
      </w:r>
      <w:r w:rsidRPr="00CB07B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монологи-</w:t>
      </w:r>
      <w:r w:rsidRPr="00CB07B6">
        <w:rPr>
          <w:rFonts w:ascii="Times New Roman" w:hAnsi="Times New Roman" w:cs="Times New Roman"/>
          <w:spacing w:val="-68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ческой</w:t>
      </w:r>
      <w:r w:rsidRPr="00CB07B6">
        <w:rPr>
          <w:rFonts w:ascii="Times New Roman" w:hAnsi="Times New Roman" w:cs="Times New Roman"/>
          <w:spacing w:val="-16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контекстной</w:t>
      </w:r>
      <w:r w:rsidRPr="00CB07B6">
        <w:rPr>
          <w:rFonts w:ascii="Times New Roman" w:hAnsi="Times New Roman" w:cs="Times New Roman"/>
          <w:spacing w:val="-16"/>
          <w:sz w:val="24"/>
        </w:rPr>
        <w:t xml:space="preserve"> </w:t>
      </w:r>
      <w:r w:rsidRPr="00CB07B6">
        <w:rPr>
          <w:rFonts w:ascii="Times New Roman" w:hAnsi="Times New Roman" w:cs="Times New Roman"/>
          <w:sz w:val="24"/>
        </w:rPr>
        <w:t>речью;</w:t>
      </w:r>
    </w:p>
    <w:p w:rsidR="00CB07B6" w:rsidRPr="00CB07B6" w:rsidRDefault="00CB07B6" w:rsidP="00CB07B6">
      <w:pPr>
        <w:pStyle w:val="a5"/>
        <w:numPr>
          <w:ilvl w:val="1"/>
          <w:numId w:val="3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07B6">
        <w:rPr>
          <w:rFonts w:ascii="Times New Roman" w:hAnsi="Times New Roman" w:cs="Times New Roman"/>
          <w:w w:val="90"/>
          <w:sz w:val="24"/>
        </w:rPr>
        <w:t>формирование и развитие компетентности в об</w:t>
      </w:r>
      <w:r w:rsidR="00C966BD">
        <w:rPr>
          <w:rFonts w:ascii="Times New Roman" w:hAnsi="Times New Roman" w:cs="Times New Roman"/>
          <w:w w:val="90"/>
          <w:sz w:val="24"/>
        </w:rPr>
        <w:t>ласти использования информацион</w:t>
      </w:r>
      <w:r w:rsidRPr="00CB07B6">
        <w:rPr>
          <w:rFonts w:ascii="Times New Roman" w:hAnsi="Times New Roman" w:cs="Times New Roman"/>
          <w:w w:val="95"/>
          <w:sz w:val="24"/>
        </w:rPr>
        <w:t>но-коммуникационных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технологий</w:t>
      </w:r>
      <w:r w:rsidRPr="00CB07B6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(далее</w:t>
      </w:r>
      <w:r w:rsidRPr="00CB07B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—</w:t>
      </w:r>
      <w:r w:rsidRPr="00CB07B6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CB07B6">
        <w:rPr>
          <w:rFonts w:ascii="Times New Roman" w:hAnsi="Times New Roman" w:cs="Times New Roman"/>
          <w:w w:val="95"/>
          <w:sz w:val="24"/>
        </w:rPr>
        <w:t>ИКТ).</w:t>
      </w:r>
    </w:p>
    <w:p w:rsidR="00CB07B6" w:rsidRPr="00CB07B6" w:rsidRDefault="00CB07B6" w:rsidP="00CB07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B07B6">
        <w:rPr>
          <w:rFonts w:ascii="Times New Roman" w:hAnsi="Times New Roman" w:cs="Times New Roman"/>
          <w:w w:val="90"/>
        </w:rPr>
        <w:t>НЕТ</w:t>
      </w:r>
      <w:r w:rsidRPr="00CB07B6">
        <w:rPr>
          <w:rFonts w:ascii="Times New Roman" w:hAnsi="Times New Roman" w:cs="Times New Roman"/>
          <w:spacing w:val="13"/>
          <w:w w:val="90"/>
        </w:rPr>
        <w:t xml:space="preserve"> </w:t>
      </w:r>
      <w:r w:rsidRPr="00CB07B6">
        <w:rPr>
          <w:rFonts w:ascii="Times New Roman" w:hAnsi="Times New Roman" w:cs="Times New Roman"/>
          <w:w w:val="90"/>
        </w:rPr>
        <w:t>предметных</w:t>
      </w:r>
      <w:r w:rsidRPr="00CB07B6">
        <w:rPr>
          <w:rFonts w:ascii="Times New Roman" w:hAnsi="Times New Roman" w:cs="Times New Roman"/>
          <w:spacing w:val="14"/>
          <w:w w:val="90"/>
        </w:rPr>
        <w:t xml:space="preserve"> </w:t>
      </w:r>
      <w:r w:rsidRPr="00CB07B6">
        <w:rPr>
          <w:rFonts w:ascii="Times New Roman" w:hAnsi="Times New Roman" w:cs="Times New Roman"/>
          <w:w w:val="90"/>
        </w:rPr>
        <w:t>результатов.</w:t>
      </w:r>
    </w:p>
    <w:p w:rsidR="00CB07B6" w:rsidRPr="00C966BD" w:rsidRDefault="00CB07B6" w:rsidP="00C966BD">
      <w:pPr>
        <w:pStyle w:val="a3"/>
        <w:jc w:val="center"/>
        <w:rPr>
          <w:rFonts w:ascii="Times New Roman" w:hAnsi="Times New Roman" w:cs="Times New Roman"/>
        </w:rPr>
      </w:pPr>
    </w:p>
    <w:p w:rsidR="00CB07B6" w:rsidRPr="00C966BD" w:rsidRDefault="00CB07B6" w:rsidP="00C966BD">
      <w:pPr>
        <w:pStyle w:val="2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w w:val="90"/>
          <w:sz w:val="24"/>
          <w:szCs w:val="24"/>
        </w:rPr>
        <w:t>Формы</w:t>
      </w:r>
      <w:r w:rsidRPr="00C966BD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C966BD">
        <w:rPr>
          <w:rFonts w:ascii="Times New Roman" w:hAnsi="Times New Roman" w:cs="Times New Roman"/>
          <w:w w:val="90"/>
          <w:sz w:val="24"/>
          <w:szCs w:val="24"/>
        </w:rPr>
        <w:t>контроля</w:t>
      </w:r>
    </w:p>
    <w:p w:rsidR="00CB07B6" w:rsidRPr="00C966BD" w:rsidRDefault="00CB07B6" w:rsidP="00C966B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966BD">
        <w:rPr>
          <w:rFonts w:ascii="Times New Roman" w:hAnsi="Times New Roman" w:cs="Times New Roman"/>
          <w:w w:val="95"/>
        </w:rPr>
        <w:t>В</w:t>
      </w:r>
      <w:r w:rsidRPr="00C966BD">
        <w:rPr>
          <w:rFonts w:ascii="Times New Roman" w:hAnsi="Times New Roman" w:cs="Times New Roman"/>
          <w:spacing w:val="-4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ходе</w:t>
      </w:r>
      <w:r w:rsidRPr="00C966BD">
        <w:rPr>
          <w:rFonts w:ascii="Times New Roman" w:hAnsi="Times New Roman" w:cs="Times New Roman"/>
          <w:spacing w:val="-4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обучения</w:t>
      </w:r>
      <w:r w:rsidRPr="00C966BD">
        <w:rPr>
          <w:rFonts w:ascii="Times New Roman" w:hAnsi="Times New Roman" w:cs="Times New Roman"/>
          <w:spacing w:val="-4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предполагается</w:t>
      </w:r>
      <w:r w:rsidRPr="00C966BD">
        <w:rPr>
          <w:rFonts w:ascii="Times New Roman" w:hAnsi="Times New Roman" w:cs="Times New Roman"/>
          <w:spacing w:val="-4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проведение</w:t>
      </w:r>
      <w:r w:rsidRPr="00C966BD">
        <w:rPr>
          <w:rFonts w:ascii="Times New Roman" w:hAnsi="Times New Roman" w:cs="Times New Roman"/>
          <w:spacing w:val="-4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текущего,</w:t>
      </w:r>
      <w:r w:rsidRPr="00C966BD">
        <w:rPr>
          <w:rFonts w:ascii="Times New Roman" w:hAnsi="Times New Roman" w:cs="Times New Roman"/>
          <w:spacing w:val="-5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промежуточного</w:t>
      </w:r>
      <w:r w:rsidRPr="00C966BD">
        <w:rPr>
          <w:rFonts w:ascii="Times New Roman" w:hAnsi="Times New Roman" w:cs="Times New Roman"/>
          <w:spacing w:val="-4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и</w:t>
      </w:r>
      <w:r w:rsidRPr="00C966BD">
        <w:rPr>
          <w:rFonts w:ascii="Times New Roman" w:hAnsi="Times New Roman" w:cs="Times New Roman"/>
          <w:spacing w:val="-4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итогового</w:t>
      </w:r>
      <w:r w:rsidRPr="00C966BD">
        <w:rPr>
          <w:rFonts w:ascii="Times New Roman" w:hAnsi="Times New Roman" w:cs="Times New Roman"/>
          <w:spacing w:val="-69"/>
          <w:w w:val="95"/>
        </w:rPr>
        <w:t xml:space="preserve"> </w:t>
      </w:r>
      <w:r w:rsidRPr="00C966BD">
        <w:rPr>
          <w:rFonts w:ascii="Times New Roman" w:hAnsi="Times New Roman" w:cs="Times New Roman"/>
        </w:rPr>
        <w:t>контроля.</w:t>
      </w:r>
    </w:p>
    <w:p w:rsidR="00CB07B6" w:rsidRPr="00C966BD" w:rsidRDefault="00CB07B6" w:rsidP="00C966B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966BD">
        <w:rPr>
          <w:rFonts w:ascii="Times New Roman" w:hAnsi="Times New Roman" w:cs="Times New Roman"/>
          <w:w w:val="95"/>
        </w:rPr>
        <w:t>Текущий контроль проводится на каждом занятии с целью выявления правильности</w:t>
      </w:r>
      <w:r w:rsidRPr="00C966BD">
        <w:rPr>
          <w:rFonts w:ascii="Times New Roman" w:hAnsi="Times New Roman" w:cs="Times New Roman"/>
          <w:spacing w:val="-69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применения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теоретических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знаний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на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практике.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Текущий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контроль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может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быть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="00C966BD">
        <w:rPr>
          <w:rFonts w:ascii="Times New Roman" w:hAnsi="Times New Roman" w:cs="Times New Roman"/>
          <w:w w:val="95"/>
        </w:rPr>
        <w:t>реализо</w:t>
      </w:r>
      <w:r w:rsidRPr="00C966BD">
        <w:rPr>
          <w:rFonts w:ascii="Times New Roman" w:hAnsi="Times New Roman" w:cs="Times New Roman"/>
          <w:w w:val="90"/>
        </w:rPr>
        <w:t>ван</w:t>
      </w:r>
      <w:r w:rsidR="00C966BD">
        <w:rPr>
          <w:rFonts w:ascii="Times New Roman" w:hAnsi="Times New Roman" w:cs="Times New Roman"/>
          <w:w w:val="90"/>
        </w:rPr>
        <w:t xml:space="preserve"> </w:t>
      </w:r>
      <w:r w:rsidRPr="00C966BD">
        <w:rPr>
          <w:rFonts w:ascii="Times New Roman" w:hAnsi="Times New Roman" w:cs="Times New Roman"/>
          <w:w w:val="90"/>
        </w:rPr>
        <w:t>посредством следующих форм: наблюдение, индив</w:t>
      </w:r>
      <w:r w:rsidR="00C966BD">
        <w:rPr>
          <w:rFonts w:ascii="Times New Roman" w:hAnsi="Times New Roman" w:cs="Times New Roman"/>
          <w:w w:val="90"/>
        </w:rPr>
        <w:t>идуальные беседы, ответы на кон</w:t>
      </w:r>
      <w:r w:rsidRPr="00C966BD">
        <w:rPr>
          <w:rFonts w:ascii="Times New Roman" w:hAnsi="Times New Roman" w:cs="Times New Roman"/>
          <w:spacing w:val="-1"/>
          <w:w w:val="95"/>
        </w:rPr>
        <w:t>трольные</w:t>
      </w:r>
      <w:r w:rsidRPr="00C966BD">
        <w:rPr>
          <w:rFonts w:ascii="Times New Roman" w:hAnsi="Times New Roman" w:cs="Times New Roman"/>
          <w:spacing w:val="-14"/>
          <w:w w:val="95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</w:rPr>
        <w:t>вопросы,</w:t>
      </w:r>
      <w:r w:rsidRPr="00C966BD">
        <w:rPr>
          <w:rFonts w:ascii="Times New Roman" w:hAnsi="Times New Roman" w:cs="Times New Roman"/>
          <w:spacing w:val="-13"/>
          <w:w w:val="95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</w:rPr>
        <w:t>экспертной</w:t>
      </w:r>
      <w:r w:rsidRPr="00C966BD">
        <w:rPr>
          <w:rFonts w:ascii="Times New Roman" w:hAnsi="Times New Roman" w:cs="Times New Roman"/>
          <w:spacing w:val="-14"/>
          <w:w w:val="95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</w:rPr>
        <w:t>оценки</w:t>
      </w:r>
      <w:r w:rsidRPr="00C966BD">
        <w:rPr>
          <w:rFonts w:ascii="Times New Roman" w:hAnsi="Times New Roman" w:cs="Times New Roman"/>
          <w:spacing w:val="-13"/>
          <w:w w:val="95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</w:rPr>
        <w:t>результатов,</w:t>
      </w:r>
      <w:r w:rsidRPr="00C966BD">
        <w:rPr>
          <w:rFonts w:ascii="Times New Roman" w:hAnsi="Times New Roman" w:cs="Times New Roman"/>
          <w:spacing w:val="-14"/>
          <w:w w:val="95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</w:rPr>
        <w:t>полученных</w:t>
      </w:r>
      <w:r w:rsidRPr="00C966BD">
        <w:rPr>
          <w:rFonts w:ascii="Times New Roman" w:hAnsi="Times New Roman" w:cs="Times New Roman"/>
          <w:spacing w:val="-13"/>
          <w:w w:val="95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</w:rPr>
        <w:t>школьниками</w:t>
      </w:r>
      <w:r w:rsidRPr="00C966BD">
        <w:rPr>
          <w:rFonts w:ascii="Times New Roman" w:hAnsi="Times New Roman" w:cs="Times New Roman"/>
          <w:spacing w:val="-14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в</w:t>
      </w:r>
      <w:r w:rsidRPr="00C966BD">
        <w:rPr>
          <w:rFonts w:ascii="Times New Roman" w:hAnsi="Times New Roman" w:cs="Times New Roman"/>
          <w:spacing w:val="-13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ходе</w:t>
      </w:r>
      <w:r w:rsidRPr="00C966BD">
        <w:rPr>
          <w:rFonts w:ascii="Times New Roman" w:hAnsi="Times New Roman" w:cs="Times New Roman"/>
          <w:spacing w:val="-14"/>
          <w:w w:val="95"/>
        </w:rPr>
        <w:t xml:space="preserve"> </w:t>
      </w:r>
      <w:r w:rsidR="00C966BD">
        <w:rPr>
          <w:rFonts w:ascii="Times New Roman" w:hAnsi="Times New Roman" w:cs="Times New Roman"/>
          <w:w w:val="95"/>
        </w:rPr>
        <w:t>вы</w:t>
      </w:r>
      <w:r w:rsidRPr="00C966BD">
        <w:rPr>
          <w:rFonts w:ascii="Times New Roman" w:hAnsi="Times New Roman" w:cs="Times New Roman"/>
        </w:rPr>
        <w:t>полнения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учебного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проекта.</w:t>
      </w:r>
    </w:p>
    <w:p w:rsidR="00C966BD" w:rsidRDefault="00CB07B6" w:rsidP="00C966BD">
      <w:pPr>
        <w:pStyle w:val="a3"/>
        <w:ind w:firstLine="709"/>
        <w:jc w:val="both"/>
        <w:rPr>
          <w:rFonts w:ascii="Times New Roman" w:hAnsi="Times New Roman" w:cs="Times New Roman"/>
          <w:w w:val="95"/>
        </w:rPr>
      </w:pPr>
      <w:r w:rsidRPr="00C966BD">
        <w:rPr>
          <w:rFonts w:ascii="Times New Roman" w:hAnsi="Times New Roman" w:cs="Times New Roman"/>
          <w:w w:val="95"/>
        </w:rPr>
        <w:t>Экспертная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оценка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осуществляется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с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помощью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специальной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системы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критериев,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="00C966BD">
        <w:rPr>
          <w:rFonts w:ascii="Times New Roman" w:hAnsi="Times New Roman" w:cs="Times New Roman"/>
          <w:w w:val="95"/>
        </w:rPr>
        <w:lastRenderedPageBreak/>
        <w:t>раз</w:t>
      </w:r>
      <w:r w:rsidRPr="00C966BD">
        <w:rPr>
          <w:rFonts w:ascii="Times New Roman" w:hAnsi="Times New Roman" w:cs="Times New Roman"/>
          <w:w w:val="95"/>
        </w:rPr>
        <w:t xml:space="preserve">работанной на основе стандартов WorldSkills. </w:t>
      </w:r>
    </w:p>
    <w:p w:rsidR="00CB07B6" w:rsidRPr="00C966BD" w:rsidRDefault="00CB07B6" w:rsidP="00C966B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966BD">
        <w:rPr>
          <w:rFonts w:ascii="Times New Roman" w:hAnsi="Times New Roman" w:cs="Times New Roman"/>
          <w:spacing w:val="-1"/>
          <w:w w:val="95"/>
        </w:rPr>
        <w:t>Примеры</w:t>
      </w:r>
      <w:r w:rsidRPr="00C966BD">
        <w:rPr>
          <w:rFonts w:ascii="Times New Roman" w:hAnsi="Times New Roman" w:cs="Times New Roman"/>
          <w:spacing w:val="-12"/>
          <w:w w:val="95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</w:rPr>
        <w:t>контрольных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вопросов:</w:t>
      </w:r>
    </w:p>
    <w:p w:rsidR="00CB07B6" w:rsidRPr="00C966BD" w:rsidRDefault="00CB07B6" w:rsidP="00C966BD">
      <w:pPr>
        <w:pStyle w:val="a5"/>
        <w:numPr>
          <w:ilvl w:val="0"/>
          <w:numId w:val="2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966BD">
        <w:rPr>
          <w:rFonts w:ascii="Times New Roman" w:hAnsi="Times New Roman" w:cs="Times New Roman"/>
          <w:spacing w:val="-1"/>
          <w:w w:val="95"/>
          <w:sz w:val="24"/>
        </w:rPr>
        <w:t>Из</w:t>
      </w:r>
      <w:r w:rsidRPr="00C966BD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  <w:sz w:val="24"/>
        </w:rPr>
        <w:t>каких</w:t>
      </w:r>
      <w:r w:rsidRPr="00C966BD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  <w:sz w:val="24"/>
        </w:rPr>
        <w:t>этапов</w:t>
      </w:r>
      <w:r w:rsidRPr="00C966BD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  <w:sz w:val="24"/>
        </w:rPr>
        <w:t>состоит</w:t>
      </w:r>
      <w:r w:rsidRPr="00C966BD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966BD">
        <w:rPr>
          <w:rFonts w:ascii="Times New Roman" w:hAnsi="Times New Roman" w:cs="Times New Roman"/>
          <w:spacing w:val="-1"/>
          <w:w w:val="95"/>
          <w:sz w:val="24"/>
        </w:rPr>
        <w:t>проектирование</w:t>
      </w:r>
      <w:r w:rsidRPr="00C966BD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966BD">
        <w:rPr>
          <w:rFonts w:ascii="Times New Roman" w:hAnsi="Times New Roman" w:cs="Times New Roman"/>
          <w:w w:val="95"/>
          <w:sz w:val="24"/>
        </w:rPr>
        <w:t>опытно-конструкторского</w:t>
      </w:r>
      <w:r w:rsidRPr="00C966BD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966BD">
        <w:rPr>
          <w:rFonts w:ascii="Times New Roman" w:hAnsi="Times New Roman" w:cs="Times New Roman"/>
          <w:w w:val="95"/>
          <w:sz w:val="24"/>
        </w:rPr>
        <w:t>изделия?</w:t>
      </w:r>
    </w:p>
    <w:p w:rsidR="00CB07B6" w:rsidRPr="00C966BD" w:rsidRDefault="00CB07B6" w:rsidP="00C966BD">
      <w:pPr>
        <w:pStyle w:val="a5"/>
        <w:numPr>
          <w:ilvl w:val="0"/>
          <w:numId w:val="2"/>
        </w:numPr>
        <w:tabs>
          <w:tab w:val="left" w:pos="102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966BD">
        <w:rPr>
          <w:rFonts w:ascii="Times New Roman" w:hAnsi="Times New Roman" w:cs="Times New Roman"/>
          <w:w w:val="90"/>
          <w:sz w:val="24"/>
        </w:rPr>
        <w:t>Для</w:t>
      </w:r>
      <w:r w:rsidRPr="00C966BD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C966BD">
        <w:rPr>
          <w:rFonts w:ascii="Times New Roman" w:hAnsi="Times New Roman" w:cs="Times New Roman"/>
          <w:w w:val="90"/>
          <w:sz w:val="24"/>
        </w:rPr>
        <w:t>чего</w:t>
      </w:r>
      <w:r w:rsidRPr="00C966BD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C966BD">
        <w:rPr>
          <w:rFonts w:ascii="Times New Roman" w:hAnsi="Times New Roman" w:cs="Times New Roman"/>
          <w:w w:val="90"/>
          <w:sz w:val="24"/>
        </w:rPr>
        <w:t>нужна</w:t>
      </w:r>
      <w:r w:rsidRPr="00C966BD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C966BD">
        <w:rPr>
          <w:rFonts w:ascii="Times New Roman" w:hAnsi="Times New Roman" w:cs="Times New Roman"/>
          <w:w w:val="90"/>
          <w:sz w:val="24"/>
        </w:rPr>
        <w:t>центровка</w:t>
      </w:r>
      <w:r w:rsidRPr="00C966BD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C966BD">
        <w:rPr>
          <w:rFonts w:ascii="Times New Roman" w:hAnsi="Times New Roman" w:cs="Times New Roman"/>
          <w:w w:val="90"/>
          <w:sz w:val="24"/>
        </w:rPr>
        <w:t>летательного</w:t>
      </w:r>
      <w:r w:rsidRPr="00C966BD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C966BD">
        <w:rPr>
          <w:rFonts w:ascii="Times New Roman" w:hAnsi="Times New Roman" w:cs="Times New Roman"/>
          <w:w w:val="90"/>
          <w:sz w:val="24"/>
        </w:rPr>
        <w:t>аппарата</w:t>
      </w:r>
      <w:r w:rsidRPr="00C966BD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C966BD">
        <w:rPr>
          <w:rFonts w:ascii="Times New Roman" w:hAnsi="Times New Roman" w:cs="Times New Roman"/>
          <w:w w:val="90"/>
          <w:sz w:val="24"/>
        </w:rPr>
        <w:t>перед</w:t>
      </w:r>
      <w:r w:rsidRPr="00C966BD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C966BD">
        <w:rPr>
          <w:rFonts w:ascii="Times New Roman" w:hAnsi="Times New Roman" w:cs="Times New Roman"/>
          <w:w w:val="90"/>
          <w:sz w:val="24"/>
        </w:rPr>
        <w:t>полётными</w:t>
      </w:r>
      <w:r w:rsidRPr="00C966BD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C966BD">
        <w:rPr>
          <w:rFonts w:ascii="Times New Roman" w:hAnsi="Times New Roman" w:cs="Times New Roman"/>
          <w:w w:val="90"/>
          <w:sz w:val="24"/>
        </w:rPr>
        <w:t>испытаниями?</w:t>
      </w:r>
    </w:p>
    <w:p w:rsidR="00CB07B6" w:rsidRDefault="00CB07B6" w:rsidP="00C966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66BD" w:rsidRPr="00C966BD" w:rsidRDefault="00C966BD" w:rsidP="00C966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C966BD" w:rsidRPr="00C966BD" w:rsidRDefault="00C966BD" w:rsidP="00C966B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C966BD">
        <w:rPr>
          <w:rFonts w:ascii="Times New Roman" w:hAnsi="Times New Roman" w:cs="Times New Roman"/>
          <w:w w:val="95"/>
        </w:rPr>
        <w:t>Геоинформатика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/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Тикунов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В.С.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и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др.;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под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ред.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В.</w:t>
      </w:r>
      <w:r w:rsidRPr="00C966BD">
        <w:rPr>
          <w:rFonts w:ascii="Times New Roman" w:hAnsi="Times New Roman" w:cs="Times New Roman"/>
          <w:spacing w:val="-12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С.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Тикунова.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М.: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Изд-во</w:t>
      </w:r>
      <w:r w:rsidRPr="00C966BD">
        <w:rPr>
          <w:rFonts w:ascii="Times New Roman" w:hAnsi="Times New Roman" w:cs="Times New Roman"/>
          <w:spacing w:val="-10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МГУ,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2005.</w:t>
      </w:r>
      <w:r w:rsidRPr="00C966BD">
        <w:rPr>
          <w:rFonts w:ascii="Times New Roman" w:hAnsi="Times New Roman" w:cs="Times New Roman"/>
          <w:spacing w:val="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Зленко</w:t>
      </w:r>
      <w:r w:rsidRPr="00C966BD">
        <w:rPr>
          <w:rFonts w:ascii="Times New Roman" w:hAnsi="Times New Roman" w:cs="Times New Roman"/>
          <w:spacing w:val="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М.</w:t>
      </w:r>
      <w:r w:rsidRPr="00C966BD">
        <w:rPr>
          <w:rFonts w:ascii="Times New Roman" w:hAnsi="Times New Roman" w:cs="Times New Roman"/>
          <w:spacing w:val="-4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А.</w:t>
      </w:r>
      <w:r w:rsidRPr="00C966BD">
        <w:rPr>
          <w:rFonts w:ascii="Times New Roman" w:hAnsi="Times New Roman" w:cs="Times New Roman"/>
          <w:spacing w:val="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Аддитивные</w:t>
      </w:r>
      <w:r w:rsidRPr="00C966BD">
        <w:rPr>
          <w:rFonts w:ascii="Times New Roman" w:hAnsi="Times New Roman" w:cs="Times New Roman"/>
          <w:spacing w:val="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технологии</w:t>
      </w:r>
      <w:r w:rsidRPr="00C966BD">
        <w:rPr>
          <w:rFonts w:ascii="Times New Roman" w:hAnsi="Times New Roman" w:cs="Times New Roman"/>
          <w:spacing w:val="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в</w:t>
      </w:r>
      <w:r w:rsidRPr="00C966BD">
        <w:rPr>
          <w:rFonts w:ascii="Times New Roman" w:hAnsi="Times New Roman" w:cs="Times New Roman"/>
          <w:spacing w:val="8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машиностроении</w:t>
      </w:r>
      <w:r w:rsidRPr="00C966BD">
        <w:rPr>
          <w:rFonts w:ascii="Times New Roman" w:hAnsi="Times New Roman" w:cs="Times New Roman"/>
          <w:spacing w:val="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/М.</w:t>
      </w:r>
      <w:r w:rsidRPr="00C966BD">
        <w:rPr>
          <w:rFonts w:ascii="Times New Roman" w:hAnsi="Times New Roman" w:cs="Times New Roman"/>
          <w:spacing w:val="-5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В.</w:t>
      </w:r>
      <w:r w:rsidRPr="00C966BD">
        <w:rPr>
          <w:rFonts w:ascii="Times New Roman" w:hAnsi="Times New Roman" w:cs="Times New Roman"/>
          <w:spacing w:val="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Нагайцев,</w:t>
      </w:r>
      <w:r w:rsidRPr="00C966BD">
        <w:rPr>
          <w:rFonts w:ascii="Times New Roman" w:hAnsi="Times New Roman" w:cs="Times New Roman"/>
          <w:spacing w:val="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В.</w:t>
      </w:r>
      <w:r w:rsidRPr="00C966BD">
        <w:rPr>
          <w:rFonts w:ascii="Times New Roman" w:hAnsi="Times New Roman" w:cs="Times New Roman"/>
          <w:spacing w:val="-5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М.</w:t>
      </w:r>
      <w:r w:rsidRPr="00C966BD">
        <w:rPr>
          <w:rFonts w:ascii="Times New Roman" w:hAnsi="Times New Roman" w:cs="Times New Roman"/>
          <w:spacing w:val="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Дов</w:t>
      </w:r>
      <w:r w:rsidRPr="00C966BD">
        <w:rPr>
          <w:rFonts w:ascii="Times New Roman" w:hAnsi="Times New Roman" w:cs="Times New Roman"/>
        </w:rPr>
        <w:t>быш</w:t>
      </w:r>
      <w:r w:rsidRPr="00C966BD">
        <w:rPr>
          <w:rFonts w:ascii="Times New Roman" w:hAnsi="Times New Roman" w:cs="Times New Roman"/>
          <w:spacing w:val="-17"/>
        </w:rPr>
        <w:t xml:space="preserve"> </w:t>
      </w:r>
      <w:r w:rsidRPr="00C966BD">
        <w:rPr>
          <w:rFonts w:ascii="Times New Roman" w:hAnsi="Times New Roman" w:cs="Times New Roman"/>
        </w:rPr>
        <w:t>//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пособие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для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инженеров.–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М.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ГНЦ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РФ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ФГУП</w:t>
      </w:r>
      <w:r w:rsidRPr="00C966BD">
        <w:rPr>
          <w:rFonts w:ascii="Times New Roman" w:hAnsi="Times New Roman" w:cs="Times New Roman"/>
          <w:spacing w:val="-17"/>
        </w:rPr>
        <w:t xml:space="preserve"> </w:t>
      </w:r>
      <w:r w:rsidRPr="00C966BD">
        <w:rPr>
          <w:rFonts w:ascii="Times New Roman" w:hAnsi="Times New Roman" w:cs="Times New Roman"/>
        </w:rPr>
        <w:t>«НАМИ»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2015.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220</w:t>
      </w:r>
      <w:r w:rsidRPr="00C966BD">
        <w:rPr>
          <w:rFonts w:ascii="Times New Roman" w:hAnsi="Times New Roman" w:cs="Times New Roman"/>
          <w:spacing w:val="-16"/>
        </w:rPr>
        <w:t xml:space="preserve"> </w:t>
      </w:r>
      <w:r w:rsidRPr="00C966BD">
        <w:rPr>
          <w:rFonts w:ascii="Times New Roman" w:hAnsi="Times New Roman" w:cs="Times New Roman"/>
        </w:rPr>
        <w:t>с.</w:t>
      </w:r>
    </w:p>
    <w:p w:rsidR="00C966BD" w:rsidRDefault="00C966BD" w:rsidP="00C966B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w w:val="95"/>
        </w:rPr>
      </w:pPr>
      <w:r w:rsidRPr="00C966BD">
        <w:rPr>
          <w:rFonts w:ascii="Times New Roman" w:hAnsi="Times New Roman" w:cs="Times New Roman"/>
          <w:w w:val="95"/>
        </w:rPr>
        <w:t>Картоведение</w:t>
      </w:r>
      <w:r w:rsidRPr="00C966BD">
        <w:rPr>
          <w:rFonts w:ascii="Times New Roman" w:hAnsi="Times New Roman" w:cs="Times New Roman"/>
          <w:spacing w:val="-8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/</w:t>
      </w:r>
      <w:r w:rsidRPr="00C966BD">
        <w:rPr>
          <w:rFonts w:ascii="Times New Roman" w:hAnsi="Times New Roman" w:cs="Times New Roman"/>
          <w:spacing w:val="-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Берлянт</w:t>
      </w:r>
      <w:r w:rsidRPr="00C966BD">
        <w:rPr>
          <w:rFonts w:ascii="Times New Roman" w:hAnsi="Times New Roman" w:cs="Times New Roman"/>
          <w:spacing w:val="-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А.М.</w:t>
      </w:r>
      <w:r w:rsidRPr="00C966BD">
        <w:rPr>
          <w:rFonts w:ascii="Times New Roman" w:hAnsi="Times New Roman" w:cs="Times New Roman"/>
          <w:spacing w:val="-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и</w:t>
      </w:r>
      <w:r w:rsidRPr="00C966BD">
        <w:rPr>
          <w:rFonts w:ascii="Times New Roman" w:hAnsi="Times New Roman" w:cs="Times New Roman"/>
          <w:spacing w:val="-8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др.;</w:t>
      </w:r>
      <w:r w:rsidRPr="00C966BD">
        <w:rPr>
          <w:rFonts w:ascii="Times New Roman" w:hAnsi="Times New Roman" w:cs="Times New Roman"/>
          <w:spacing w:val="-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под.</w:t>
      </w:r>
      <w:r w:rsidRPr="00C966BD">
        <w:rPr>
          <w:rFonts w:ascii="Times New Roman" w:hAnsi="Times New Roman" w:cs="Times New Roman"/>
          <w:spacing w:val="-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ред.</w:t>
      </w:r>
      <w:r w:rsidRPr="00C966BD">
        <w:rPr>
          <w:rFonts w:ascii="Times New Roman" w:hAnsi="Times New Roman" w:cs="Times New Roman"/>
          <w:spacing w:val="-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А.</w:t>
      </w:r>
      <w:r w:rsidRPr="00C966BD">
        <w:rPr>
          <w:rFonts w:ascii="Times New Roman" w:hAnsi="Times New Roman" w:cs="Times New Roman"/>
          <w:spacing w:val="-5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М.</w:t>
      </w:r>
      <w:r w:rsidRPr="00C966BD">
        <w:rPr>
          <w:rFonts w:ascii="Times New Roman" w:hAnsi="Times New Roman" w:cs="Times New Roman"/>
          <w:spacing w:val="-8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Берлянта.</w:t>
      </w:r>
      <w:r w:rsidRPr="00C966BD">
        <w:rPr>
          <w:rFonts w:ascii="Times New Roman" w:hAnsi="Times New Roman" w:cs="Times New Roman"/>
          <w:spacing w:val="-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М.:</w:t>
      </w:r>
      <w:r w:rsidRPr="00C966BD">
        <w:rPr>
          <w:rFonts w:ascii="Times New Roman" w:hAnsi="Times New Roman" w:cs="Times New Roman"/>
          <w:spacing w:val="-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Аспект-Пресс,</w:t>
      </w:r>
      <w:r w:rsidRPr="00C966BD">
        <w:rPr>
          <w:rFonts w:ascii="Times New Roman" w:hAnsi="Times New Roman" w:cs="Times New Roman"/>
          <w:spacing w:val="-7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2003.</w:t>
      </w:r>
    </w:p>
    <w:p w:rsidR="00C966BD" w:rsidRPr="00C966BD" w:rsidRDefault="00C966BD" w:rsidP="00C966B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C966BD">
        <w:rPr>
          <w:rFonts w:ascii="Times New Roman" w:hAnsi="Times New Roman" w:cs="Times New Roman"/>
          <w:spacing w:val="-2"/>
          <w:w w:val="95"/>
        </w:rPr>
        <w:t xml:space="preserve">Кошкарев А.В., Тикунов В. С. Геоинформатика. М.: Картгеоцентр- </w:t>
      </w:r>
      <w:r w:rsidRPr="00C966BD">
        <w:rPr>
          <w:rFonts w:ascii="Times New Roman" w:hAnsi="Times New Roman" w:cs="Times New Roman"/>
          <w:spacing w:val="-1"/>
          <w:w w:val="95"/>
        </w:rPr>
        <w:t>Геодезиздат, 1993.</w:t>
      </w:r>
      <w:r w:rsidRPr="00C966BD">
        <w:rPr>
          <w:rFonts w:ascii="Times New Roman" w:hAnsi="Times New Roman" w:cs="Times New Roman"/>
          <w:w w:val="95"/>
        </w:rPr>
        <w:t xml:space="preserve"> Лурье</w:t>
      </w:r>
      <w:r w:rsidRPr="00C966BD">
        <w:rPr>
          <w:rFonts w:ascii="Times New Roman" w:hAnsi="Times New Roman" w:cs="Times New Roman"/>
          <w:spacing w:val="-12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И.</w:t>
      </w:r>
      <w:r w:rsidRPr="00C966BD">
        <w:rPr>
          <w:rFonts w:ascii="Times New Roman" w:hAnsi="Times New Roman" w:cs="Times New Roman"/>
          <w:spacing w:val="-13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К.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Основы</w:t>
      </w:r>
      <w:r w:rsidRPr="00C966BD">
        <w:rPr>
          <w:rFonts w:ascii="Times New Roman" w:hAnsi="Times New Roman" w:cs="Times New Roman"/>
          <w:spacing w:val="-12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геоинформатики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и</w:t>
      </w:r>
      <w:r w:rsidRPr="00C966BD">
        <w:rPr>
          <w:rFonts w:ascii="Times New Roman" w:hAnsi="Times New Roman" w:cs="Times New Roman"/>
          <w:spacing w:val="-12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создание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ГИС.</w:t>
      </w:r>
      <w:r w:rsidRPr="00C966BD">
        <w:rPr>
          <w:rFonts w:ascii="Times New Roman" w:hAnsi="Times New Roman" w:cs="Times New Roman"/>
          <w:spacing w:val="-12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М.: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Научный</w:t>
      </w:r>
      <w:r w:rsidRPr="00C966BD">
        <w:rPr>
          <w:rFonts w:ascii="Times New Roman" w:hAnsi="Times New Roman" w:cs="Times New Roman"/>
          <w:spacing w:val="-12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мир,</w:t>
      </w:r>
      <w:r w:rsidRPr="00C966BD">
        <w:rPr>
          <w:rFonts w:ascii="Times New Roman" w:hAnsi="Times New Roman" w:cs="Times New Roman"/>
          <w:spacing w:val="-11"/>
          <w:w w:val="95"/>
        </w:rPr>
        <w:t xml:space="preserve"> </w:t>
      </w:r>
      <w:r w:rsidRPr="00C966BD">
        <w:rPr>
          <w:rFonts w:ascii="Times New Roman" w:hAnsi="Times New Roman" w:cs="Times New Roman"/>
          <w:w w:val="95"/>
        </w:rPr>
        <w:t>2002.</w:t>
      </w:r>
    </w:p>
    <w:p w:rsidR="00CB07B6" w:rsidRPr="00C966BD" w:rsidRDefault="00CB07B6" w:rsidP="00C9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B07B6" w:rsidRPr="00C9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D6D"/>
    <w:multiLevelType w:val="hybridMultilevel"/>
    <w:tmpl w:val="CCE4DF3A"/>
    <w:lvl w:ilvl="0" w:tplc="3D8EBAF0">
      <w:start w:val="1"/>
      <w:numFmt w:val="decimal"/>
      <w:lvlText w:val="%1."/>
      <w:lvlJc w:val="left"/>
      <w:pPr>
        <w:ind w:left="1020" w:hanging="284"/>
        <w:jc w:val="lef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E3CE0B2A"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2" w:tplc="C5AC07F0">
      <w:numFmt w:val="bullet"/>
      <w:lvlText w:val="•"/>
      <w:lvlJc w:val="left"/>
      <w:pPr>
        <w:ind w:left="2789" w:hanging="284"/>
      </w:pPr>
      <w:rPr>
        <w:rFonts w:hint="default"/>
        <w:lang w:val="ru-RU" w:eastAsia="en-US" w:bidi="ar-SA"/>
      </w:rPr>
    </w:lvl>
    <w:lvl w:ilvl="3" w:tplc="D19A9F0C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29120AD0">
      <w:numFmt w:val="bullet"/>
      <w:lvlText w:val="•"/>
      <w:lvlJc w:val="left"/>
      <w:pPr>
        <w:ind w:left="4558" w:hanging="284"/>
      </w:pPr>
      <w:rPr>
        <w:rFonts w:hint="default"/>
        <w:lang w:val="ru-RU" w:eastAsia="en-US" w:bidi="ar-SA"/>
      </w:rPr>
    </w:lvl>
    <w:lvl w:ilvl="5" w:tplc="40C4EDD8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  <w:lvl w:ilvl="6" w:tplc="37C4B8CA">
      <w:numFmt w:val="bullet"/>
      <w:lvlText w:val="•"/>
      <w:lvlJc w:val="left"/>
      <w:pPr>
        <w:ind w:left="6327" w:hanging="284"/>
      </w:pPr>
      <w:rPr>
        <w:rFonts w:hint="default"/>
        <w:lang w:val="ru-RU" w:eastAsia="en-US" w:bidi="ar-SA"/>
      </w:rPr>
    </w:lvl>
    <w:lvl w:ilvl="7" w:tplc="A5AAD336">
      <w:numFmt w:val="bullet"/>
      <w:lvlText w:val="•"/>
      <w:lvlJc w:val="left"/>
      <w:pPr>
        <w:ind w:left="7211" w:hanging="284"/>
      </w:pPr>
      <w:rPr>
        <w:rFonts w:hint="default"/>
        <w:lang w:val="ru-RU" w:eastAsia="en-US" w:bidi="ar-SA"/>
      </w:rPr>
    </w:lvl>
    <w:lvl w:ilvl="8" w:tplc="5D144932">
      <w:numFmt w:val="bullet"/>
      <w:lvlText w:val="•"/>
      <w:lvlJc w:val="left"/>
      <w:pPr>
        <w:ind w:left="809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9533727"/>
    <w:multiLevelType w:val="hybridMultilevel"/>
    <w:tmpl w:val="49B89F08"/>
    <w:lvl w:ilvl="0" w:tplc="6AA0FCEE">
      <w:numFmt w:val="bullet"/>
      <w:lvlText w:val="•"/>
      <w:lvlJc w:val="left"/>
      <w:pPr>
        <w:ind w:left="737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BF664E1A">
      <w:numFmt w:val="bullet"/>
      <w:lvlText w:val="•"/>
      <w:lvlJc w:val="left"/>
      <w:pPr>
        <w:ind w:left="1020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2" w:tplc="CE182784">
      <w:numFmt w:val="bullet"/>
      <w:lvlText w:val="•"/>
      <w:lvlJc w:val="left"/>
      <w:pPr>
        <w:ind w:left="2002" w:hanging="227"/>
      </w:pPr>
      <w:rPr>
        <w:rFonts w:hint="default"/>
        <w:lang w:val="ru-RU" w:eastAsia="en-US" w:bidi="ar-SA"/>
      </w:rPr>
    </w:lvl>
    <w:lvl w:ilvl="3" w:tplc="484CFA0A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4" w:tplc="0B541684">
      <w:numFmt w:val="bullet"/>
      <w:lvlText w:val="•"/>
      <w:lvlJc w:val="left"/>
      <w:pPr>
        <w:ind w:left="3968" w:hanging="227"/>
      </w:pPr>
      <w:rPr>
        <w:rFonts w:hint="default"/>
        <w:lang w:val="ru-RU" w:eastAsia="en-US" w:bidi="ar-SA"/>
      </w:rPr>
    </w:lvl>
    <w:lvl w:ilvl="5" w:tplc="2CFC3A50">
      <w:numFmt w:val="bullet"/>
      <w:lvlText w:val="•"/>
      <w:lvlJc w:val="left"/>
      <w:pPr>
        <w:ind w:left="4951" w:hanging="227"/>
      </w:pPr>
      <w:rPr>
        <w:rFonts w:hint="default"/>
        <w:lang w:val="ru-RU" w:eastAsia="en-US" w:bidi="ar-SA"/>
      </w:rPr>
    </w:lvl>
    <w:lvl w:ilvl="6" w:tplc="5AFE2652">
      <w:numFmt w:val="bullet"/>
      <w:lvlText w:val="•"/>
      <w:lvlJc w:val="left"/>
      <w:pPr>
        <w:ind w:left="5934" w:hanging="227"/>
      </w:pPr>
      <w:rPr>
        <w:rFonts w:hint="default"/>
        <w:lang w:val="ru-RU" w:eastAsia="en-US" w:bidi="ar-SA"/>
      </w:rPr>
    </w:lvl>
    <w:lvl w:ilvl="7" w:tplc="9C643FBC">
      <w:numFmt w:val="bullet"/>
      <w:lvlText w:val="•"/>
      <w:lvlJc w:val="left"/>
      <w:pPr>
        <w:ind w:left="6917" w:hanging="227"/>
      </w:pPr>
      <w:rPr>
        <w:rFonts w:hint="default"/>
        <w:lang w:val="ru-RU" w:eastAsia="en-US" w:bidi="ar-SA"/>
      </w:rPr>
    </w:lvl>
    <w:lvl w:ilvl="8" w:tplc="A5228760">
      <w:numFmt w:val="bullet"/>
      <w:lvlText w:val="•"/>
      <w:lvlJc w:val="left"/>
      <w:pPr>
        <w:ind w:left="7899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63A3328E"/>
    <w:multiLevelType w:val="hybridMultilevel"/>
    <w:tmpl w:val="1DC6B544"/>
    <w:lvl w:ilvl="0" w:tplc="785A9F7E">
      <w:start w:val="1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622662"/>
    <w:multiLevelType w:val="hybridMultilevel"/>
    <w:tmpl w:val="538EF692"/>
    <w:lvl w:ilvl="0" w:tplc="E8C67530">
      <w:numFmt w:val="bullet"/>
      <w:lvlText w:val="—"/>
      <w:lvlJc w:val="left"/>
      <w:pPr>
        <w:ind w:left="454" w:hanging="341"/>
      </w:pPr>
      <w:rPr>
        <w:rFonts w:ascii="Tahoma" w:eastAsia="Tahoma" w:hAnsi="Tahoma" w:cs="Tahoma" w:hint="default"/>
        <w:w w:val="112"/>
        <w:position w:val="-1"/>
        <w:sz w:val="24"/>
        <w:szCs w:val="24"/>
        <w:lang w:val="ru-RU" w:eastAsia="en-US" w:bidi="ar-SA"/>
      </w:rPr>
    </w:lvl>
    <w:lvl w:ilvl="1" w:tplc="1F72DF4A">
      <w:numFmt w:val="bullet"/>
      <w:lvlText w:val="—"/>
      <w:lvlJc w:val="left"/>
      <w:pPr>
        <w:ind w:left="737" w:hanging="341"/>
      </w:pPr>
      <w:rPr>
        <w:rFonts w:ascii="Tahoma" w:eastAsia="Tahoma" w:hAnsi="Tahoma" w:cs="Tahoma" w:hint="default"/>
        <w:w w:val="112"/>
        <w:position w:val="-1"/>
        <w:sz w:val="24"/>
        <w:szCs w:val="24"/>
        <w:lang w:val="ru-RU" w:eastAsia="en-US" w:bidi="ar-SA"/>
      </w:rPr>
    </w:lvl>
    <w:lvl w:ilvl="2" w:tplc="D64829C0">
      <w:numFmt w:val="bullet"/>
      <w:lvlText w:val="•"/>
      <w:lvlJc w:val="left"/>
      <w:pPr>
        <w:ind w:left="1080" w:hanging="341"/>
      </w:pPr>
      <w:rPr>
        <w:rFonts w:hint="default"/>
        <w:lang w:val="ru-RU" w:eastAsia="en-US" w:bidi="ar-SA"/>
      </w:rPr>
    </w:lvl>
    <w:lvl w:ilvl="3" w:tplc="FA96FA9E">
      <w:numFmt w:val="bullet"/>
      <w:lvlText w:val="•"/>
      <w:lvlJc w:val="left"/>
      <w:pPr>
        <w:ind w:left="2178" w:hanging="341"/>
      </w:pPr>
      <w:rPr>
        <w:rFonts w:hint="default"/>
        <w:lang w:val="ru-RU" w:eastAsia="en-US" w:bidi="ar-SA"/>
      </w:rPr>
    </w:lvl>
    <w:lvl w:ilvl="4" w:tplc="275E876C">
      <w:numFmt w:val="bullet"/>
      <w:lvlText w:val="•"/>
      <w:lvlJc w:val="left"/>
      <w:pPr>
        <w:ind w:left="3276" w:hanging="341"/>
      </w:pPr>
      <w:rPr>
        <w:rFonts w:hint="default"/>
        <w:lang w:val="ru-RU" w:eastAsia="en-US" w:bidi="ar-SA"/>
      </w:rPr>
    </w:lvl>
    <w:lvl w:ilvl="5" w:tplc="D93EC44A">
      <w:numFmt w:val="bullet"/>
      <w:lvlText w:val="•"/>
      <w:lvlJc w:val="left"/>
      <w:pPr>
        <w:ind w:left="4374" w:hanging="341"/>
      </w:pPr>
      <w:rPr>
        <w:rFonts w:hint="default"/>
        <w:lang w:val="ru-RU" w:eastAsia="en-US" w:bidi="ar-SA"/>
      </w:rPr>
    </w:lvl>
    <w:lvl w:ilvl="6" w:tplc="D414C12A">
      <w:numFmt w:val="bullet"/>
      <w:lvlText w:val="•"/>
      <w:lvlJc w:val="left"/>
      <w:pPr>
        <w:ind w:left="5472" w:hanging="341"/>
      </w:pPr>
      <w:rPr>
        <w:rFonts w:hint="default"/>
        <w:lang w:val="ru-RU" w:eastAsia="en-US" w:bidi="ar-SA"/>
      </w:rPr>
    </w:lvl>
    <w:lvl w:ilvl="7" w:tplc="F46A2072">
      <w:numFmt w:val="bullet"/>
      <w:lvlText w:val="•"/>
      <w:lvlJc w:val="left"/>
      <w:pPr>
        <w:ind w:left="6570" w:hanging="341"/>
      </w:pPr>
      <w:rPr>
        <w:rFonts w:hint="default"/>
        <w:lang w:val="ru-RU" w:eastAsia="en-US" w:bidi="ar-SA"/>
      </w:rPr>
    </w:lvl>
    <w:lvl w:ilvl="8" w:tplc="14101FC0">
      <w:numFmt w:val="bullet"/>
      <w:lvlText w:val="•"/>
      <w:lvlJc w:val="left"/>
      <w:pPr>
        <w:ind w:left="7669" w:hanging="3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B6"/>
    <w:rsid w:val="002E451A"/>
    <w:rsid w:val="006D6576"/>
    <w:rsid w:val="00C966BD"/>
    <w:rsid w:val="00C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CB81"/>
  <w15:chartTrackingRefBased/>
  <w15:docId w15:val="{3873019A-2040-4F43-B048-40EB70D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B6"/>
  </w:style>
  <w:style w:type="paragraph" w:styleId="2">
    <w:name w:val="heading 2"/>
    <w:basedOn w:val="a"/>
    <w:link w:val="20"/>
    <w:uiPriority w:val="1"/>
    <w:qFormat/>
    <w:rsid w:val="00CB07B6"/>
    <w:pPr>
      <w:widowControl w:val="0"/>
      <w:autoSpaceDE w:val="0"/>
      <w:autoSpaceDN w:val="0"/>
      <w:spacing w:before="96" w:after="0" w:line="240" w:lineRule="auto"/>
      <w:ind w:left="265" w:right="566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B07B6"/>
    <w:rPr>
      <w:rFonts w:ascii="Tahoma" w:eastAsia="Tahoma" w:hAnsi="Tahoma" w:cs="Tahoma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B07B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07B6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CB07B6"/>
    <w:pPr>
      <w:widowControl w:val="0"/>
      <w:autoSpaceDE w:val="0"/>
      <w:autoSpaceDN w:val="0"/>
      <w:spacing w:after="0" w:line="280" w:lineRule="exact"/>
      <w:ind w:left="737" w:hanging="341"/>
    </w:pPr>
    <w:rPr>
      <w:rFonts w:ascii="Tahoma" w:eastAsia="Tahoma" w:hAnsi="Tahoma" w:cs="Tahoma"/>
    </w:rPr>
  </w:style>
  <w:style w:type="character" w:customStyle="1" w:styleId="30">
    <w:name w:val="Заголовок 3 Знак"/>
    <w:basedOn w:val="a0"/>
    <w:link w:val="3"/>
    <w:uiPriority w:val="9"/>
    <w:semiHidden/>
    <w:rsid w:val="00CB07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c.centerstart.ru/sites/knmc.centerstart.ru/files/ps_pedagog_red_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474/cf742885e783e08d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308/(&#1076;&#1072;&#1090;&#1072;&#1086;&#1073;&#1088;&#1072;&#1097;&#1077;&#1085;&#1080;&#1103;" TargetMode="External"/><Relationship Id="rId11" Type="http://schemas.openxmlformats.org/officeDocument/2006/relationships/hyperlink" Target="http://www.consultant.ru/document/cons_doc_LAW_374694/(&#1076;&#1072;&#1090;&#1072;&#1086;&#1073;&#1088;&#1072;&#1097;&#1077;&#1085;&#1080;&#1103;" TargetMode="External"/><Relationship Id="rId5" Type="http://schemas.openxmlformats.org/officeDocument/2006/relationships/hyperlink" Target="http://www.consultant.ru/document/cons_doc_LAW_140174(&#1076;&#1072;&#1090;&#1072;&#1086;&#1073;&#1088;&#1072;&#1097;&#1077;&#1085;&#1080;&#1103;" TargetMode="External"/><Relationship Id="rId10" Type="http://schemas.openxmlformats.org/officeDocument/2006/relationships/hyperlink" Target="http://www.consultant.ru/document/cons_doc_LAW_374572/(&#1076;&#1072;&#1090;&#1072;&#1086;&#1073;&#1088;&#1072;&#1097;&#1077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4695/(&#1076;&#1072;&#1090;&#1072;&#1086;&#1073;&#1088;&#1072;&#1097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2021-08-24T21:23:00Z</dcterms:created>
  <dcterms:modified xsi:type="dcterms:W3CDTF">2021-08-24T21:39:00Z</dcterms:modified>
</cp:coreProperties>
</file>