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A9" w:rsidRPr="00F3399E" w:rsidRDefault="00E34EA9" w:rsidP="00E34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9E">
        <w:rPr>
          <w:rFonts w:ascii="Times New Roman" w:hAnsi="Times New Roman" w:cs="Times New Roman"/>
          <w:b/>
          <w:sz w:val="24"/>
          <w:szCs w:val="24"/>
        </w:rPr>
        <w:t xml:space="preserve">Поступление выпускников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2024 года </w:t>
      </w:r>
      <w:r w:rsidRPr="00F3399E">
        <w:rPr>
          <w:rFonts w:ascii="Times New Roman" w:hAnsi="Times New Roman" w:cs="Times New Roman"/>
          <w:b/>
          <w:sz w:val="24"/>
          <w:szCs w:val="24"/>
        </w:rPr>
        <w:t xml:space="preserve">в учебные заведения </w:t>
      </w:r>
      <w:r>
        <w:rPr>
          <w:rFonts w:ascii="Times New Roman" w:hAnsi="Times New Roman" w:cs="Times New Roman"/>
          <w:b/>
          <w:sz w:val="24"/>
          <w:szCs w:val="24"/>
        </w:rPr>
        <w:t>(11 кл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09"/>
        <w:gridCol w:w="1714"/>
      </w:tblGrid>
      <w:tr w:rsidR="00E34EA9" w:rsidTr="00D71395">
        <w:tc>
          <w:tcPr>
            <w:tcW w:w="2122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510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</w:tr>
      <w:tr w:rsidR="00E34EA9" w:rsidTr="00D71395">
        <w:tc>
          <w:tcPr>
            <w:tcW w:w="9346" w:type="dxa"/>
            <w:gridSpan w:val="3"/>
            <w:shd w:val="clear" w:color="auto" w:fill="DEEAF6" w:themeFill="accent1" w:themeFillTint="33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ВУЗы</w:t>
            </w:r>
          </w:p>
        </w:tc>
      </w:tr>
      <w:tr w:rsidR="00E34EA9" w:rsidTr="00D71395">
        <w:trPr>
          <w:trHeight w:val="69"/>
        </w:trPr>
        <w:tc>
          <w:tcPr>
            <w:tcW w:w="2122" w:type="dxa"/>
            <w:vMerge w:val="restart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A"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</w:tc>
        <w:tc>
          <w:tcPr>
            <w:tcW w:w="5510" w:type="dxa"/>
          </w:tcPr>
          <w:p w:rsidR="00E34EA9" w:rsidRPr="00F322D4" w:rsidRDefault="00E34EA9" w:rsidP="00D7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4">
              <w:rPr>
                <w:rFonts w:ascii="Times New Roman" w:hAnsi="Times New Roman" w:cs="Times New Roman"/>
                <w:sz w:val="24"/>
                <w:szCs w:val="24"/>
              </w:rPr>
              <w:t>МГУ им. Н.П. Огарева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4EA9" w:rsidTr="00D71395">
        <w:trPr>
          <w:trHeight w:val="67"/>
        </w:trPr>
        <w:tc>
          <w:tcPr>
            <w:tcW w:w="2122" w:type="dxa"/>
            <w:vMerge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Pr="006159AA" w:rsidRDefault="00E34EA9" w:rsidP="00D7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A">
              <w:rPr>
                <w:rFonts w:ascii="Times New Roman" w:hAnsi="Times New Roman" w:cs="Times New Roman"/>
                <w:sz w:val="24"/>
                <w:szCs w:val="24"/>
              </w:rPr>
              <w:t>СКИ РУК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EA9" w:rsidTr="00D71395">
        <w:trPr>
          <w:trHeight w:val="67"/>
        </w:trPr>
        <w:tc>
          <w:tcPr>
            <w:tcW w:w="2122" w:type="dxa"/>
            <w:vMerge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Default="00E34EA9" w:rsidP="00D7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13">
              <w:rPr>
                <w:rFonts w:ascii="Times New Roman" w:hAnsi="Times New Roman" w:cs="Times New Roman"/>
                <w:sz w:val="24"/>
                <w:szCs w:val="24"/>
              </w:rPr>
              <w:t>МГПУ им. М.Е.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513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EA9" w:rsidTr="00D71395">
        <w:trPr>
          <w:trHeight w:val="67"/>
        </w:trPr>
        <w:tc>
          <w:tcPr>
            <w:tcW w:w="2122" w:type="dxa"/>
            <w:vMerge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Pr="006159AA" w:rsidRDefault="00E34EA9" w:rsidP="00D7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A">
              <w:rPr>
                <w:rFonts w:ascii="Times New Roman" w:hAnsi="Times New Roman" w:cs="Times New Roman"/>
                <w:sz w:val="24"/>
                <w:szCs w:val="24"/>
              </w:rPr>
              <w:t>РПА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c>
          <w:tcPr>
            <w:tcW w:w="2122" w:type="dxa"/>
            <w:vMerge w:val="restart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A">
              <w:rPr>
                <w:rFonts w:ascii="Times New Roman" w:hAnsi="Times New Roman" w:cs="Times New Roman"/>
                <w:sz w:val="24"/>
                <w:szCs w:val="24"/>
              </w:rPr>
              <w:t>Нижний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9AA">
              <w:rPr>
                <w:rFonts w:ascii="Times New Roman" w:hAnsi="Times New Roman" w:cs="Times New Roman"/>
                <w:sz w:val="24"/>
                <w:szCs w:val="24"/>
              </w:rPr>
              <w:t>вгород</w:t>
            </w:r>
          </w:p>
        </w:tc>
        <w:tc>
          <w:tcPr>
            <w:tcW w:w="5510" w:type="dxa"/>
          </w:tcPr>
          <w:p w:rsidR="00E34EA9" w:rsidRPr="005C5B60" w:rsidRDefault="00E34EA9" w:rsidP="00D7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60">
              <w:rPr>
                <w:rFonts w:ascii="Times New Roman" w:hAnsi="Times New Roman" w:cs="Times New Roman"/>
                <w:sz w:val="24"/>
                <w:szCs w:val="24"/>
              </w:rPr>
              <w:t>Волжский государственный университет водного транспорта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c>
          <w:tcPr>
            <w:tcW w:w="2122" w:type="dxa"/>
            <w:vMerge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Pr="003E7A0E" w:rsidRDefault="00E34EA9" w:rsidP="00D71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Нижегородский государственный университет им. Н. И. Лобачевского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EA9" w:rsidTr="00D71395">
        <w:tc>
          <w:tcPr>
            <w:tcW w:w="2122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5510" w:type="dxa"/>
          </w:tcPr>
          <w:p w:rsidR="00E34EA9" w:rsidRPr="00F322D4" w:rsidRDefault="00E34EA9" w:rsidP="00D7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Пензенский государственный университет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EA9" w:rsidTr="00D71395">
        <w:tc>
          <w:tcPr>
            <w:tcW w:w="2122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5510" w:type="dxa"/>
          </w:tcPr>
          <w:p w:rsidR="00E34EA9" w:rsidRDefault="00E34EA9" w:rsidP="00D71395">
            <w:pPr>
              <w:rPr>
                <w:rFonts w:ascii="Times New Roman" w:hAnsi="Times New Roman" w:cs="Times New Roman"/>
              </w:rPr>
            </w:pPr>
            <w:r w:rsidRPr="005C5B60">
              <w:rPr>
                <w:rFonts w:ascii="Times New Roman" w:hAnsi="Times New Roman" w:cs="Times New Roman"/>
              </w:rPr>
              <w:t>Самарский государственный университет путей сообщения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rPr>
          <w:trHeight w:val="90"/>
        </w:trPr>
        <w:tc>
          <w:tcPr>
            <w:tcW w:w="2122" w:type="dxa"/>
            <w:vMerge w:val="restart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A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5510" w:type="dxa"/>
          </w:tcPr>
          <w:p w:rsidR="00E34EA9" w:rsidRPr="00F322D4" w:rsidRDefault="00E34EA9" w:rsidP="00D7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Казанский инновационный университет имени В.Г. </w:t>
            </w:r>
            <w:proofErr w:type="spellStart"/>
            <w:r>
              <w:rPr>
                <w:rFonts w:ascii="Times New Roman" w:hAnsi="Times New Roman" w:cs="Times New Roman"/>
              </w:rPr>
              <w:t>Тимирясова</w:t>
            </w:r>
            <w:proofErr w:type="spellEnd"/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rPr>
          <w:trHeight w:val="90"/>
        </w:trPr>
        <w:tc>
          <w:tcPr>
            <w:tcW w:w="2122" w:type="dxa"/>
            <w:vMerge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Pr="00F322D4" w:rsidRDefault="00E34EA9" w:rsidP="00D7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Юридический институт (филиал) Университета прокуратуры РФ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rPr>
          <w:trHeight w:val="30"/>
        </w:trPr>
        <w:tc>
          <w:tcPr>
            <w:tcW w:w="2122" w:type="dxa"/>
            <w:vMerge w:val="restart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510" w:type="dxa"/>
          </w:tcPr>
          <w:p w:rsidR="00E34EA9" w:rsidRPr="00DF294F" w:rsidRDefault="00E34EA9" w:rsidP="00D71395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 просвещения</w:t>
            </w:r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rPr>
          <w:trHeight w:val="30"/>
        </w:trPr>
        <w:tc>
          <w:tcPr>
            <w:tcW w:w="2122" w:type="dxa"/>
            <w:vMerge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Pr="00DF294F" w:rsidRDefault="00E34EA9" w:rsidP="00D71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7D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 государственный геологоразведочный университет имени Серго Орджоникидзе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rPr>
          <w:trHeight w:val="30"/>
        </w:trPr>
        <w:tc>
          <w:tcPr>
            <w:tcW w:w="2122" w:type="dxa"/>
            <w:vMerge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Pr="00DF294F" w:rsidRDefault="00E34EA9" w:rsidP="00D7139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Московский государственный технический университет им. Н. Э. Ба</w:t>
            </w:r>
            <w:r w:rsidRPr="00DF2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умана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c>
          <w:tcPr>
            <w:tcW w:w="2122" w:type="dxa"/>
            <w:vMerge w:val="restart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510" w:type="dxa"/>
          </w:tcPr>
          <w:p w:rsidR="00E34EA9" w:rsidRDefault="00E34EA9" w:rsidP="00D7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  <w:tc>
          <w:tcPr>
            <w:tcW w:w="1714" w:type="dxa"/>
          </w:tcPr>
          <w:p w:rsidR="00E34EA9" w:rsidRPr="006159AA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EA9" w:rsidTr="00D71395">
        <w:tc>
          <w:tcPr>
            <w:tcW w:w="2122" w:type="dxa"/>
            <w:vMerge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Default="00E34EA9" w:rsidP="00D7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8007D">
              <w:rPr>
                <w:rFonts w:ascii="Times New Roman" w:hAnsi="Times New Roman" w:cs="Times New Roman"/>
              </w:rPr>
              <w:t>осударственный педиатрический медицинский университет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A9" w:rsidTr="00D71395">
        <w:tc>
          <w:tcPr>
            <w:tcW w:w="2122" w:type="dxa"/>
            <w:vMerge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E34EA9" w:rsidRDefault="00E34EA9" w:rsidP="00D7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8007D">
              <w:rPr>
                <w:rFonts w:ascii="Times New Roman" w:hAnsi="Times New Roman" w:cs="Times New Roman"/>
              </w:rPr>
              <w:t>осударственный университет аэрокосмического приборостроения</w:t>
            </w:r>
          </w:p>
        </w:tc>
        <w:tc>
          <w:tcPr>
            <w:tcW w:w="1714" w:type="dxa"/>
          </w:tcPr>
          <w:p w:rsidR="00E34EA9" w:rsidRDefault="00E34EA9" w:rsidP="00D7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7A20" w:rsidRDefault="00047A20"/>
    <w:sectPr w:rsidR="0004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A9"/>
    <w:rsid w:val="00047A20"/>
    <w:rsid w:val="00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529"/>
  <w15:chartTrackingRefBased/>
  <w15:docId w15:val="{89DBC239-D681-4B5B-B4D5-49A585EA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2024-09-27T09:16:00Z</dcterms:created>
  <dcterms:modified xsi:type="dcterms:W3CDTF">2024-09-27T09:17:00Z</dcterms:modified>
</cp:coreProperties>
</file>