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54" w:rsidRPr="001543C8" w:rsidRDefault="00E52B7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Приложение № 1</w:t>
      </w:r>
      <w:r w:rsidR="001543C8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к приказу 2</w:t>
      </w:r>
      <w:r w:rsidR="001543C8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.12.2023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 360</w:t>
      </w:r>
    </w:p>
    <w:p w:rsidR="00A05D54" w:rsidRPr="001543C8" w:rsidRDefault="00E52B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приема-передачи документов бухгалтерского учета при смене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 и (или) главного бухгалтера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пунктом 4 статьи 29 Закона от 6 декабря 2011 г. № 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учете», пунктом 14 Инструкции к Единому плану счетов № 157н, в учреждении утверждается Порядок передачи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документов бухучета при смене руководителя и (или) главного бухгалтера.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2. При смене руководителя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 (далее – увольняемые лица)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обязаны в рамках передачи дел заместителю, новому должностному лицу, иному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уполномоченному должностному лицу учреждения (далее – уполномоченное лицо)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передать документы бухучета, а также печати и штампы, хранящиеся в бухгалтерии.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3. Передача бухгалтерских документов и печатей проводится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руководителя учреждения или </w:t>
      </w:r>
      <w:r w:rsid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Департамента по социальной политике Администрации </w:t>
      </w:r>
      <w:proofErr w:type="spellStart"/>
      <w:r w:rsidR="001543C8">
        <w:rPr>
          <w:rFonts w:hAnsi="Times New Roman" w:cs="Times New Roman"/>
          <w:color w:val="000000"/>
          <w:sz w:val="24"/>
          <w:szCs w:val="24"/>
          <w:lang w:val="ru-RU"/>
        </w:rPr>
        <w:t>г.о</w:t>
      </w:r>
      <w:proofErr w:type="spellEnd"/>
      <w:r w:rsidR="001543C8">
        <w:rPr>
          <w:rFonts w:hAnsi="Times New Roman" w:cs="Times New Roman"/>
          <w:color w:val="000000"/>
          <w:sz w:val="24"/>
          <w:szCs w:val="24"/>
          <w:lang w:val="ru-RU"/>
        </w:rPr>
        <w:t>. Саранск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, осуществляющего функции и полномочия учредителя (далее – учредитель).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4. Передача документов бухучета, печатей и штампов осуществляется при участии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комиссии, создаваемой в учреждении, с составлением акта приема-передачи.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актом приема-передачи, форма которого утверждена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к настоящему Порядку.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5. В комиссию, указанную в пункте 4 настоящего Порядка, включаются сотрудники учреждения и (или) учредителя в соответствии с приказом на передачу бухгалтерских документов.</w:t>
      </w:r>
    </w:p>
    <w:p w:rsidR="00A05D54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план финансово-хозяйственной деятельности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 задание, план-график закупок, обоснования к планам;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A05D54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по реализации: книга покупок, книга продаж, журналы регистрации счетов-фактур, акты, счета-фактуры, товарные накладные и т. д.;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кредитам и по уплате налогов;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и банковских счетов учреждения;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 выполнении утвержденного государственного задания;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 номеров, внесение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записей в единый реестр, коды и т. п.;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 недвижимом имуществе, транспортных средствах учреждения: свидетельства о праве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собственности, выписки из ЕГРП, паспорта транспортных средств и т. п.;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с приложением инвентаризационных описей, акта проверки кассы учреждения;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перечень нереальных к взысканию сумм дебиторской задолженности с исчерпывающей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характеристикой по каждой сумме;</w:t>
      </w:r>
    </w:p>
    <w:p w:rsidR="00A05D54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A05D54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кредитными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05D54" w:rsidRDefault="00E52B77" w:rsidP="001543C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бланки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строгой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05D54" w:rsidRPr="001543C8" w:rsidRDefault="00E52B77" w:rsidP="001543C8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 учреждения.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7. Перечень передаваемых документов, их количество и тип прилагаются к акту приема-передачи.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должен полностью отражать все существенные недостатки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нарушения в организации работы бухгалтерии.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9. Акт приема-передачи подписывается увольняемым лицом, а также уполномоченным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лицом, принимающим дела, и членами комиссии.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10. При необходимости члены комиссии включают в акт свои рекомендации и предложения, которые возникли при приеме-передаче дел.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11. При подписании акта приема-передачи при наличии возражений по пунктам акта увольняемое лицо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12.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небольшие по объему замечания допускается фиксировать на самом акте.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13. Акт приема-передачи оформляется в последний рабочий день увольняемого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14.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учредителю, 2-й экземпляр – увольняемому лицу, 3-й экземпляр – уполномоченному лицу, которое принимало дела.</w:t>
      </w:r>
    </w:p>
    <w:p w:rsidR="00A05D54" w:rsidRPr="001543C8" w:rsidRDefault="00E52B77" w:rsidP="001543C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15. Все изменения и дополнения к настоящему Порядку утверждаются руководителем учреждения и должны быть согласованы с учредителем.</w:t>
      </w:r>
    </w:p>
    <w:p w:rsidR="001543C8" w:rsidRDefault="00E52B77" w:rsidP="00BE66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16. Если в результате изменения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A05D54" w:rsidRPr="001543C8" w:rsidRDefault="00E52B7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1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к Порядку</w:t>
      </w:r>
    </w:p>
    <w:p w:rsidR="00A05D54" w:rsidRPr="001543C8" w:rsidRDefault="00A05D5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05D54" w:rsidRPr="001543C8" w:rsidRDefault="00E52B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</w:p>
    <w:p w:rsidR="00A05D54" w:rsidRPr="001543C8" w:rsidRDefault="00E52B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приема-передачи документов бухгалтерского учета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 смене руководителя и (или) главного бухгалтера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Дата составления ___________ 20 ___ г.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Место </w:t>
      </w:r>
      <w:proofErr w:type="gramStart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proofErr w:type="gramEnd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__________________-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 </w:t>
      </w:r>
      <w:proofErr w:type="gramStart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составления:_</w:t>
      </w:r>
      <w:proofErr w:type="gramEnd"/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. Мы, нижеподписавшиеся,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увольняемого сотрудника)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уполномоченного лица)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Члены комиссии, созданной приказом _____________ №___ от _____________20 __ г. (далее – комиссия):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Представители учредителя 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_____________________________________ Ф. И. О.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Составили настоящий акт о том, что при увольнении __________________________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A05D54" w:rsidRPr="001543C8" w:rsidRDefault="00E52B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увольняемого сотрудника, в родительном падеже)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A05D54" w:rsidRPr="001543C8" w:rsidRDefault="00E52B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уполномоченного лица в дательном падеже)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Передаются:</w:t>
      </w:r>
    </w:p>
    <w:p w:rsidR="00BF3F66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– печати и штампы учреждения, хранящиеся в бухгалтерии;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Default="00E52B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A05D54" w:rsidRPr="00BF3F66" w:rsidRDefault="00E52B77" w:rsidP="0045032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F3F66">
        <w:rPr>
          <w:rFonts w:hAnsi="Times New Roman" w:cs="Times New Roman"/>
          <w:color w:val="000000"/>
          <w:sz w:val="24"/>
          <w:szCs w:val="24"/>
        </w:rPr>
        <w:t>…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Перечень документов, которые передаются, составлен в виде реестров и прилагается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настоящему акту.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При проверке наличия документов выявлено (не выявлено) отсутствие ряда документов, перечень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которых составлен в виде реестра и прилагается к настоящему акту.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Бухгалтерская документация учреждения за период с ___ ___________ 20 ___ г. по ___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 г., которая на момент передачи дел находится в бухгалтерии и доступна для ознакомления.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Последняя проверка контролирующим органом проводилась в период ____________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____________________(с ___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 г. по ___ 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 г.). Результаты проверки оформлены актом ________________________________________________________.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Штрафы, недоимки и административные штрафы, начисленные по результатам проверки,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момент передачи дел уплачены в полном объеме.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Деятельность учреждения за период (с ___ ___________ 20 ___ г. по ___ ___________</w:t>
      </w:r>
      <w:r w:rsidRPr="001543C8">
        <w:rPr>
          <w:lang w:val="ru-RU"/>
        </w:rPr>
        <w:br/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 г.) на момент передачи дел контролирующими органами не проверялась.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Выявлены следующие нарушения: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A05D54" w:rsidRPr="001543C8" w:rsidRDefault="00E52B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>Подписи сторон: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211"/>
        <w:gridCol w:w="1269"/>
        <w:gridCol w:w="333"/>
        <w:gridCol w:w="1214"/>
      </w:tblGrid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Уполномоченное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учредителя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D5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A05D5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5D54" w:rsidRDefault="00E52B7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</w:tbl>
    <w:p w:rsidR="00A05D54" w:rsidRDefault="00A05D54">
      <w:pPr>
        <w:rPr>
          <w:rFonts w:hAnsi="Times New Roman" w:cs="Times New Roman"/>
          <w:color w:val="000000"/>
          <w:sz w:val="24"/>
          <w:szCs w:val="24"/>
        </w:rPr>
      </w:pPr>
    </w:p>
    <w:p w:rsidR="00A05D54" w:rsidRDefault="00A05D54">
      <w:pPr>
        <w:rPr>
          <w:rFonts w:hAnsi="Times New Roman" w:cs="Times New Roman"/>
          <w:color w:val="000000"/>
          <w:sz w:val="24"/>
          <w:szCs w:val="24"/>
        </w:rPr>
      </w:pP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_________________________________________________________________________;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_________________________________________________________________________;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_________________________________________________________________________.</w:t>
      </w:r>
    </w:p>
    <w:p w:rsidR="001543C8" w:rsidRDefault="001543C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05D54" w:rsidRDefault="00E52B77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Оборот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</w:p>
    <w:p w:rsidR="00A05D54" w:rsidRDefault="00A05D5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 w:rsidRPr="001543C8">
        <w:rPr>
          <w:rFonts w:hAnsi="Times New Roman" w:cs="Times New Roman"/>
          <w:color w:val="000000"/>
          <w:sz w:val="24"/>
          <w:szCs w:val="24"/>
          <w:lang w:val="ru-RU"/>
        </w:rPr>
        <w:t xml:space="preserve">В настоящем положении пронумеровано, прошнуровано и заверено печатью </w:t>
      </w:r>
      <w:r>
        <w:rPr>
          <w:rFonts w:hAnsi="Times New Roman" w:cs="Times New Roman"/>
          <w:color w:val="000000"/>
          <w:sz w:val="24"/>
          <w:szCs w:val="24"/>
        </w:rPr>
        <w:t xml:space="preserve">__________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05D54" w:rsidRDefault="00A05D54">
      <w:pPr>
        <w:rPr>
          <w:rFonts w:hAnsi="Times New Roman" w:cs="Times New Roman"/>
          <w:color w:val="000000"/>
          <w:sz w:val="24"/>
          <w:szCs w:val="24"/>
        </w:rPr>
      </w:pP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Директор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 ________________  __________________ </w:t>
      </w:r>
      <w:r>
        <w:br/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 20____ г.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br/>
      </w:r>
      <w:r>
        <w:rPr>
          <w:rFonts w:hAnsi="Times New Roman" w:cs="Times New Roman"/>
          <w:color w:val="000000"/>
          <w:sz w:val="24"/>
          <w:szCs w:val="24"/>
        </w:rPr>
        <w:t>М.П.</w:t>
      </w:r>
    </w:p>
    <w:p w:rsidR="00A05D54" w:rsidRDefault="00E52B77">
      <w:pPr>
        <w:rPr>
          <w:rFonts w:hAnsi="Times New Roman" w:cs="Times New Roman"/>
          <w:color w:val="000000"/>
          <w:sz w:val="24"/>
          <w:szCs w:val="24"/>
        </w:rPr>
      </w:pPr>
      <w:r>
        <w:br/>
      </w:r>
    </w:p>
    <w:sectPr w:rsidR="00A05D54" w:rsidSect="00BE6686">
      <w:pgSz w:w="11907" w:h="1683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F1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9E3E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543C8"/>
    <w:rsid w:val="002D33B1"/>
    <w:rsid w:val="002D3591"/>
    <w:rsid w:val="003514A0"/>
    <w:rsid w:val="004F7E17"/>
    <w:rsid w:val="005A05CE"/>
    <w:rsid w:val="00653AF6"/>
    <w:rsid w:val="00A05D54"/>
    <w:rsid w:val="00B73A5A"/>
    <w:rsid w:val="00BE6686"/>
    <w:rsid w:val="00BF3F66"/>
    <w:rsid w:val="00D47802"/>
    <w:rsid w:val="00E438A1"/>
    <w:rsid w:val="00E52B77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842C"/>
  <w15:docId w15:val="{9CCDD81F-EE44-464C-8FDA-134ACC75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668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6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5</cp:revision>
  <cp:lastPrinted>2024-03-27T12:44:00Z</cp:lastPrinted>
  <dcterms:created xsi:type="dcterms:W3CDTF">2024-02-22T11:30:00Z</dcterms:created>
  <dcterms:modified xsi:type="dcterms:W3CDTF">2024-03-27T12:46:00Z</dcterms:modified>
</cp:coreProperties>
</file>