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5C" w:rsidRDefault="00EF3C5C" w:rsidP="00EF3C5C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ФГБОУ ВО «Московский государственный университет имени М.В. Ломоносова»</w:t>
      </w:r>
    </w:p>
    <w:p w:rsidR="00EF3C5C" w:rsidRDefault="00EF3C5C" w:rsidP="00EF3C5C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ФГБОУ ВО «Российская академия народного хозяйства и государственной службы при Президенте Российской Федерации»</w:t>
      </w:r>
    </w:p>
    <w:p w:rsidR="00EF3C5C" w:rsidRDefault="00EF3C5C" w:rsidP="00EF3C5C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Ордена Трудового Красного Знамени ФГБОУ ВО «Московский технический университет связи и информатики»</w:t>
      </w:r>
    </w:p>
    <w:p w:rsidR="00EF3C5C" w:rsidRDefault="00EF3C5C" w:rsidP="00EF3C5C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ФГБОУ ВО «Дипломатическая академия Министерства иностранных дел Российской Федерации»</w:t>
      </w:r>
    </w:p>
    <w:p w:rsidR="00EF3C5C" w:rsidRDefault="00EF3C5C" w:rsidP="00EF3C5C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ФГБОУ ВО «Финансовый университет при Правительстве Российской Федерации»</w:t>
      </w:r>
    </w:p>
    <w:p w:rsidR="00EF3C5C" w:rsidRDefault="00EF3C5C" w:rsidP="00EF3C5C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ФГБОУ ВО «Московский государственный юридический университет имени О.Е. </w:t>
      </w:r>
      <w:proofErr w:type="spellStart"/>
      <w:r>
        <w:rPr>
          <w:rFonts w:ascii="Montserrat" w:hAnsi="Montserrat"/>
          <w:color w:val="273350"/>
        </w:rPr>
        <w:t>Кутафина</w:t>
      </w:r>
      <w:proofErr w:type="spellEnd"/>
      <w:r>
        <w:rPr>
          <w:rFonts w:ascii="Montserrat" w:hAnsi="Montserrat"/>
          <w:color w:val="273350"/>
        </w:rPr>
        <w:t xml:space="preserve"> (МГЮА)»</w:t>
      </w:r>
    </w:p>
    <w:p w:rsidR="00EF3C5C" w:rsidRDefault="00EF3C5C" w:rsidP="00EF3C5C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ФГБОУ ВО «Московский государственный институт культуры»</w:t>
      </w:r>
    </w:p>
    <w:p w:rsidR="00EF3C5C" w:rsidRDefault="00EF3C5C" w:rsidP="00EF3C5C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АНО ВО «Университет мировых цивилизаций им. В.В. Жириновского»</w:t>
      </w:r>
    </w:p>
    <w:p w:rsidR="00EF3C5C" w:rsidRDefault="00EF3C5C" w:rsidP="00EF3C5C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ФГБУ «Национальный медицинский исследовательский центр им. В.А. </w:t>
      </w:r>
      <w:proofErr w:type="spellStart"/>
      <w:r>
        <w:rPr>
          <w:rFonts w:ascii="Montserrat" w:hAnsi="Montserrat"/>
          <w:color w:val="273350"/>
        </w:rPr>
        <w:t>Алмазова</w:t>
      </w:r>
      <w:proofErr w:type="spellEnd"/>
      <w:r>
        <w:rPr>
          <w:rFonts w:ascii="Montserrat" w:hAnsi="Montserrat"/>
          <w:color w:val="273350"/>
        </w:rPr>
        <w:t>» Минздрава России</w:t>
      </w:r>
    </w:p>
    <w:p w:rsidR="00EF3C5C" w:rsidRDefault="00EF3C5C" w:rsidP="00EF3C5C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ФГБОУ ВО «Санкт-Петербургский государственный университет»</w:t>
      </w:r>
    </w:p>
    <w:p w:rsidR="00EF3C5C" w:rsidRDefault="00EF3C5C" w:rsidP="00EF3C5C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ФГБОУ ВО «Казанский государственный архитектурно-строительный университет»</w:t>
      </w:r>
    </w:p>
    <w:p w:rsidR="00EF3C5C" w:rsidRDefault="00EF3C5C" w:rsidP="00EF3C5C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ФГБОУ ВО «Казанский национальный исследовательский технический университет им. А.Н. Туполева – КАИ»</w:t>
      </w:r>
    </w:p>
    <w:p w:rsidR="00EF3C5C" w:rsidRDefault="00EF3C5C" w:rsidP="00EF3C5C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ФГБОУ ВО «Казанский (Приволжский) федеральный университет»</w:t>
      </w:r>
    </w:p>
    <w:p w:rsidR="00EF3C5C" w:rsidRDefault="00EF3C5C" w:rsidP="00EF3C5C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ФГБОУ ВО «Приволжский исследовательский медицинский университет» Минздрава России</w:t>
      </w:r>
    </w:p>
    <w:p w:rsidR="00EF3C5C" w:rsidRDefault="00EF3C5C" w:rsidP="00EF3C5C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ФГБОУ ВО «Нижегородский государственный архитектурно-строительный университет»</w:t>
      </w:r>
    </w:p>
    <w:p w:rsidR="00EF3C5C" w:rsidRDefault="00EF3C5C" w:rsidP="00EF3C5C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ФГБОУ ВО «Национальный исследовательский Мордовский государственный университет им. Н.П. Огарёва»</w:t>
      </w:r>
    </w:p>
    <w:p w:rsidR="00EF3C5C" w:rsidRDefault="00EF3C5C" w:rsidP="00EF3C5C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ФГБОУ ВО «Мордовский государственный педагогический университет имени М.Е. </w:t>
      </w:r>
      <w:proofErr w:type="spellStart"/>
      <w:r>
        <w:rPr>
          <w:rFonts w:ascii="Montserrat" w:hAnsi="Montserrat"/>
          <w:color w:val="273350"/>
        </w:rPr>
        <w:t>Евсевьева</w:t>
      </w:r>
      <w:proofErr w:type="spellEnd"/>
      <w:r>
        <w:rPr>
          <w:rFonts w:ascii="Montserrat" w:hAnsi="Montserrat"/>
          <w:color w:val="273350"/>
        </w:rPr>
        <w:t>»</w:t>
      </w:r>
    </w:p>
    <w:p w:rsidR="00EF3C5C" w:rsidRDefault="00EF3C5C" w:rsidP="00EF3C5C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СКИ (филиал) АНОО </w:t>
      </w:r>
      <w:proofErr w:type="gramStart"/>
      <w:r>
        <w:rPr>
          <w:rFonts w:ascii="Montserrat" w:hAnsi="Montserrat"/>
          <w:color w:val="273350"/>
        </w:rPr>
        <w:t>ВО Центросоюза</w:t>
      </w:r>
      <w:proofErr w:type="gramEnd"/>
      <w:r>
        <w:rPr>
          <w:rFonts w:ascii="Montserrat" w:hAnsi="Montserrat"/>
          <w:color w:val="273350"/>
        </w:rPr>
        <w:t xml:space="preserve"> Российской Федерации «Российский университет кооперации»</w:t>
      </w:r>
    </w:p>
    <w:p w:rsidR="00EF3C5C" w:rsidRDefault="00EF3C5C" w:rsidP="00EF3C5C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Средне-Волжский институт (филиал) ФГБОУ ВО «Всероссийский государственный университет юстиции (РПА Минюста России)»</w:t>
      </w:r>
    </w:p>
    <w:p w:rsidR="00E91F08" w:rsidRDefault="00E91F08">
      <w:bookmarkStart w:id="0" w:name="_GoBack"/>
      <w:bookmarkEnd w:id="0"/>
    </w:p>
    <w:sectPr w:rsidR="00E9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5C"/>
    <w:rsid w:val="000A08CE"/>
    <w:rsid w:val="00E91F08"/>
    <w:rsid w:val="00E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E5E5D-C32E-4CF9-95EE-19DD3932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2022-11-11T07:05:00Z</dcterms:created>
  <dcterms:modified xsi:type="dcterms:W3CDTF">2022-11-11T07:05:00Z</dcterms:modified>
</cp:coreProperties>
</file>